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D5C" w:rsidRDefault="00975980">
      <w:r>
        <w:t>OSNOVNA ŠKOLA BRATOLJUBA KLAIĆA</w:t>
      </w:r>
    </w:p>
    <w:p w:rsidR="00975980" w:rsidRDefault="00975980">
      <w:r>
        <w:t xml:space="preserve">                          BIZOVAC</w:t>
      </w:r>
    </w:p>
    <w:p w:rsidR="00975980" w:rsidRDefault="00975980"/>
    <w:p w:rsidR="00975980" w:rsidRDefault="00975980">
      <w:proofErr w:type="spellStart"/>
      <w:r>
        <w:t>Bizovac</w:t>
      </w:r>
      <w:proofErr w:type="spellEnd"/>
      <w:r>
        <w:t>, 11. svibnja 2018.</w:t>
      </w:r>
    </w:p>
    <w:p w:rsidR="00975980" w:rsidRDefault="00975980"/>
    <w:p w:rsidR="00975980" w:rsidRDefault="00975980"/>
    <w:p w:rsidR="00975980" w:rsidRDefault="00975980">
      <w:r>
        <w:t xml:space="preserve">      Sukladno članku 12. i 14.  Pravilnika o izvođenju izleta, ekskurzija i drugih odgojno-obrazovnih  aktivnosti izvan škole („Narodne novine broj 87/14 i 81/15.) i odluke roditelja s roditeljskog sastanka održanog 10. svibnja 2018. </w:t>
      </w:r>
      <w:r w:rsidR="00290862">
        <w:t>g</w:t>
      </w:r>
      <w:bookmarkStart w:id="0" w:name="_GoBack"/>
      <w:bookmarkEnd w:id="0"/>
      <w:r>
        <w:t xml:space="preserve">odine, utvrđujem da je agencija </w:t>
      </w:r>
      <w:proofErr w:type="spellStart"/>
      <w:r>
        <w:t>Arriva</w:t>
      </w:r>
      <w:proofErr w:type="spellEnd"/>
      <w:r>
        <w:t xml:space="preserve"> Hrvatska d.d. Osijek izabrana za realizaciju višednevne ekskurzije</w:t>
      </w:r>
      <w:r w:rsidR="00290862">
        <w:t xml:space="preserve"> Plitvička jezera-Terme </w:t>
      </w:r>
      <w:proofErr w:type="spellStart"/>
      <w:r w:rsidR="00290862">
        <w:t>Topusko</w:t>
      </w:r>
      <w:proofErr w:type="spellEnd"/>
      <w:r w:rsidR="00290862">
        <w:t>-Rastoke učenika šestih razreda naše škole.</w:t>
      </w:r>
    </w:p>
    <w:p w:rsidR="00290862" w:rsidRDefault="00290862"/>
    <w:p w:rsidR="00290862" w:rsidRDefault="00290862"/>
    <w:p w:rsidR="00290862" w:rsidRDefault="00290862"/>
    <w:p w:rsidR="00290862" w:rsidRDefault="00290862">
      <w:r>
        <w:t xml:space="preserve">                                                                                                                             Predsjednik povjerenstva: </w:t>
      </w:r>
    </w:p>
    <w:p w:rsidR="00290862" w:rsidRDefault="00290862">
      <w:r>
        <w:t xml:space="preserve">                                                                                                                               ___________________</w:t>
      </w:r>
    </w:p>
    <w:p w:rsidR="00290862" w:rsidRDefault="00290862">
      <w:r>
        <w:t xml:space="preserve">                                                                                                                               Ante </w:t>
      </w:r>
      <w:proofErr w:type="spellStart"/>
      <w:r>
        <w:t>Lovrinčević</w:t>
      </w:r>
      <w:proofErr w:type="spellEnd"/>
      <w:r>
        <w:t>, prof.</w:t>
      </w:r>
    </w:p>
    <w:sectPr w:rsidR="00290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980"/>
    <w:rsid w:val="00290862"/>
    <w:rsid w:val="00975980"/>
    <w:rsid w:val="00A1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</dc:creator>
  <cp:lastModifiedBy>Nevenka</cp:lastModifiedBy>
  <cp:revision>1</cp:revision>
  <dcterms:created xsi:type="dcterms:W3CDTF">2018-05-16T10:22:00Z</dcterms:created>
  <dcterms:modified xsi:type="dcterms:W3CDTF">2018-05-16T10:37:00Z</dcterms:modified>
</cp:coreProperties>
</file>