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A7EEE">
        <w:t>17</w:t>
      </w:r>
      <w:r w:rsidR="00617EDD">
        <w:t xml:space="preserve">. </w:t>
      </w:r>
      <w:r w:rsidR="00FA7EEE">
        <w:t>rujna</w:t>
      </w:r>
      <w:bookmarkStart w:id="0" w:name="_GoBack"/>
      <w:bookmarkEnd w:id="0"/>
      <w:r w:rsidR="00807079">
        <w:t xml:space="preserve"> </w:t>
      </w:r>
      <w:r w:rsidR="00617EDD">
        <w:t xml:space="preserve"> 201</w:t>
      </w:r>
      <w:r w:rsidR="00272672">
        <w:t>8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25/13. i 85/15.) objavljuju se s</w:t>
      </w:r>
      <w:r w:rsidR="00786AF9">
        <w:t xml:space="preserve"> </w:t>
      </w:r>
      <w:r>
        <w:t xml:space="preserve"> </w:t>
      </w:r>
      <w:r w:rsidR="00786AF9">
        <w:t>12</w:t>
      </w:r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786AF9">
        <w:t>17</w:t>
      </w:r>
      <w:r>
        <w:t xml:space="preserve">. </w:t>
      </w:r>
      <w:r w:rsidR="00786AF9">
        <w:t>rujna</w:t>
      </w:r>
      <w:r>
        <w:t xml:space="preserve"> </w:t>
      </w:r>
      <w:r w:rsidR="00593522">
        <w:t xml:space="preserve"> </w:t>
      </w:r>
      <w:r>
        <w:t>201</w:t>
      </w:r>
      <w:r w:rsidR="00593522">
        <w:t>8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786AF9">
        <w:t>11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786AF9">
        <w:t>10</w:t>
      </w:r>
      <w:r w:rsidR="00617EDD">
        <w:t xml:space="preserve">. </w:t>
      </w:r>
      <w:r w:rsidR="00786AF9">
        <w:t>rujna</w:t>
      </w:r>
      <w:r w:rsidR="00BC7A60">
        <w:t xml:space="preserve"> </w:t>
      </w:r>
      <w:r w:rsidR="00617EDD">
        <w:t xml:space="preserve"> 201</w:t>
      </w:r>
      <w:r w:rsidR="00807079">
        <w:t>8</w:t>
      </w:r>
      <w:r w:rsidR="00617EDD">
        <w:t xml:space="preserve">. </w:t>
      </w:r>
      <w:r w:rsidR="000B1574">
        <w:t xml:space="preserve"> godine.</w:t>
      </w:r>
    </w:p>
    <w:p w:rsidR="00807079" w:rsidRDefault="00807079" w:rsidP="00807079">
      <w:pPr>
        <w:pStyle w:val="Odlomakpopisa"/>
        <w:numPr>
          <w:ilvl w:val="0"/>
          <w:numId w:val="1"/>
        </w:numPr>
        <w:rPr>
          <w:rFonts w:cstheme="minorHAnsi"/>
        </w:rPr>
      </w:pPr>
      <w:r w:rsidRPr="00807079">
        <w:rPr>
          <w:rFonts w:cstheme="minorHAnsi"/>
        </w:rPr>
        <w:t xml:space="preserve">Školski odbor je na prijedlog ravnatelja </w:t>
      </w:r>
      <w:r>
        <w:rPr>
          <w:rFonts w:cstheme="minorHAnsi"/>
        </w:rPr>
        <w:t>jednoglasno</w:t>
      </w:r>
      <w:r w:rsidRPr="00807079">
        <w:rPr>
          <w:rFonts w:cstheme="minorHAnsi"/>
        </w:rPr>
        <w:t xml:space="preserve"> </w:t>
      </w:r>
      <w:r w:rsidR="00786AF9">
        <w:rPr>
          <w:rFonts w:cstheme="minorHAnsi"/>
        </w:rPr>
        <w:t>dao prethodnu suglasnost  za</w:t>
      </w:r>
      <w:r w:rsidRPr="00807079">
        <w:rPr>
          <w:rFonts w:cstheme="minorHAnsi"/>
        </w:rPr>
        <w:t xml:space="preserve"> izbor </w:t>
      </w:r>
      <w:r>
        <w:rPr>
          <w:rFonts w:cstheme="minorHAnsi"/>
        </w:rPr>
        <w:t>magistr</w:t>
      </w:r>
      <w:r w:rsidR="00786AF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807079">
        <w:rPr>
          <w:rFonts w:cstheme="minorHAnsi"/>
        </w:rPr>
        <w:t>eduka</w:t>
      </w:r>
      <w:r>
        <w:rPr>
          <w:rFonts w:cstheme="minorHAnsi"/>
        </w:rPr>
        <w:t>cije</w:t>
      </w:r>
      <w:r w:rsidR="00786AF9">
        <w:rPr>
          <w:rFonts w:cstheme="minorHAnsi"/>
        </w:rPr>
        <w:t xml:space="preserve"> biologije i kemije </w:t>
      </w:r>
      <w:r w:rsidR="00A7432C">
        <w:rPr>
          <w:rFonts w:cstheme="minorHAnsi"/>
        </w:rPr>
        <w:t xml:space="preserve">Katarine </w:t>
      </w:r>
      <w:proofErr w:type="spellStart"/>
      <w:r w:rsidR="00A7432C">
        <w:rPr>
          <w:rFonts w:cstheme="minorHAnsi"/>
        </w:rPr>
        <w:t>Peharda</w:t>
      </w:r>
      <w:proofErr w:type="spellEnd"/>
      <w:r w:rsidR="00A7432C">
        <w:rPr>
          <w:rFonts w:cstheme="minorHAnsi"/>
        </w:rPr>
        <w:t xml:space="preserve"> iz Višnjevca</w:t>
      </w:r>
      <w:r w:rsidRPr="00807079">
        <w:rPr>
          <w:rFonts w:cstheme="minorHAnsi"/>
        </w:rPr>
        <w:t xml:space="preserve">  </w:t>
      </w:r>
      <w:r w:rsidR="00A7432C">
        <w:rPr>
          <w:rFonts w:cstheme="minorHAnsi"/>
        </w:rPr>
        <w:t>za radno mjesto učiteljice biologije na</w:t>
      </w:r>
      <w:r w:rsidRPr="00807079">
        <w:rPr>
          <w:rFonts w:cstheme="minorHAnsi"/>
        </w:rPr>
        <w:t xml:space="preserve"> određeno </w:t>
      </w:r>
      <w:r w:rsidR="00A7432C">
        <w:rPr>
          <w:rFonts w:cstheme="minorHAnsi"/>
        </w:rPr>
        <w:t>ne</w:t>
      </w:r>
      <w:r w:rsidRPr="00807079">
        <w:rPr>
          <w:rFonts w:cstheme="minorHAnsi"/>
        </w:rPr>
        <w:t xml:space="preserve">puno radno vrijeme </w:t>
      </w:r>
      <w:r w:rsidR="00A7432C">
        <w:rPr>
          <w:rFonts w:cstheme="minorHAnsi"/>
        </w:rPr>
        <w:t>od 7 sati tjedno rada do 31. kolovoza 2019. godine</w:t>
      </w:r>
      <w:r w:rsidRPr="00807079">
        <w:rPr>
          <w:rFonts w:cstheme="minorHAnsi"/>
        </w:rPr>
        <w:t xml:space="preserve"> - po objavljenom natječaju.</w:t>
      </w:r>
    </w:p>
    <w:p w:rsidR="00EC18AD" w:rsidRDefault="00A7432C" w:rsidP="00EC18AD">
      <w:pPr>
        <w:pStyle w:val="Odlomakpopisa"/>
        <w:numPr>
          <w:ilvl w:val="0"/>
          <w:numId w:val="1"/>
        </w:numPr>
        <w:rPr>
          <w:rFonts w:cstheme="minorHAnsi"/>
        </w:rPr>
      </w:pPr>
      <w:r w:rsidRPr="00807079">
        <w:rPr>
          <w:rFonts w:cstheme="minorHAnsi"/>
        </w:rPr>
        <w:t xml:space="preserve">Školski odbor je na prijedlog ravnatelja </w:t>
      </w:r>
      <w:r>
        <w:rPr>
          <w:rFonts w:cstheme="minorHAnsi"/>
        </w:rPr>
        <w:t>jednoglasno</w:t>
      </w:r>
      <w:r w:rsidRPr="00807079">
        <w:rPr>
          <w:rFonts w:cstheme="minorHAnsi"/>
        </w:rPr>
        <w:t xml:space="preserve"> </w:t>
      </w:r>
      <w:r>
        <w:rPr>
          <w:rFonts w:cstheme="minorHAnsi"/>
        </w:rPr>
        <w:t>dao prethodnu suglasnost  za</w:t>
      </w:r>
      <w:r w:rsidRPr="00807079">
        <w:rPr>
          <w:rFonts w:cstheme="minorHAnsi"/>
        </w:rPr>
        <w:t xml:space="preserve"> izbor </w:t>
      </w:r>
      <w:r>
        <w:rPr>
          <w:rFonts w:cstheme="minorHAnsi"/>
        </w:rPr>
        <w:t>sveučilišnog</w:t>
      </w:r>
      <w:r w:rsidR="00EC18A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prvostupnika</w:t>
      </w:r>
      <w:proofErr w:type="spellEnd"/>
      <w:r>
        <w:rPr>
          <w:rFonts w:cstheme="minorHAnsi"/>
        </w:rPr>
        <w:t xml:space="preserve"> glazbene pedagogije</w:t>
      </w:r>
      <w:r w:rsidR="00EC18AD">
        <w:rPr>
          <w:rFonts w:cstheme="minorHAnsi"/>
        </w:rPr>
        <w:t xml:space="preserve"> Ognjena </w:t>
      </w:r>
      <w:proofErr w:type="spellStart"/>
      <w:r w:rsidR="00EC18AD">
        <w:rPr>
          <w:rFonts w:cstheme="minorHAnsi"/>
        </w:rPr>
        <w:t>Zdravkovića</w:t>
      </w:r>
      <w:proofErr w:type="spellEnd"/>
      <w:r w:rsidR="00EC18AD">
        <w:rPr>
          <w:rFonts w:cstheme="minorHAnsi"/>
        </w:rPr>
        <w:t xml:space="preserve"> iz Osijeka</w:t>
      </w:r>
      <w:r w:rsidRPr="00807079">
        <w:rPr>
          <w:rFonts w:cstheme="minorHAnsi"/>
        </w:rPr>
        <w:t xml:space="preserve">  </w:t>
      </w:r>
      <w:r w:rsidR="00EC18AD">
        <w:rPr>
          <w:rFonts w:cstheme="minorHAnsi"/>
        </w:rPr>
        <w:t>za radno mjesto učitelja glazbene kulture</w:t>
      </w:r>
      <w:r>
        <w:rPr>
          <w:rFonts w:cstheme="minorHAnsi"/>
        </w:rPr>
        <w:t xml:space="preserve"> na</w:t>
      </w:r>
      <w:r w:rsidRPr="00807079">
        <w:rPr>
          <w:rFonts w:cstheme="minorHAnsi"/>
        </w:rPr>
        <w:t xml:space="preserve"> određeno </w:t>
      </w:r>
      <w:r>
        <w:rPr>
          <w:rFonts w:cstheme="minorHAnsi"/>
        </w:rPr>
        <w:t>ne</w:t>
      </w:r>
      <w:r w:rsidRPr="00807079">
        <w:rPr>
          <w:rFonts w:cstheme="minorHAnsi"/>
        </w:rPr>
        <w:t xml:space="preserve">puno radno vrijeme </w:t>
      </w:r>
      <w:r>
        <w:rPr>
          <w:rFonts w:cstheme="minorHAnsi"/>
        </w:rPr>
        <w:t xml:space="preserve">od </w:t>
      </w:r>
      <w:r w:rsidR="00EC18AD">
        <w:rPr>
          <w:rFonts w:cstheme="minorHAnsi"/>
        </w:rPr>
        <w:t>5</w:t>
      </w:r>
      <w:r>
        <w:rPr>
          <w:rFonts w:cstheme="minorHAnsi"/>
        </w:rPr>
        <w:t xml:space="preserve"> sati tjedno rada do </w:t>
      </w:r>
      <w:r w:rsidR="00EC18AD">
        <w:rPr>
          <w:rFonts w:cstheme="minorHAnsi"/>
        </w:rPr>
        <w:t>17</w:t>
      </w:r>
      <w:r>
        <w:rPr>
          <w:rFonts w:cstheme="minorHAnsi"/>
        </w:rPr>
        <w:t xml:space="preserve">. </w:t>
      </w:r>
      <w:r w:rsidR="00EC18AD">
        <w:rPr>
          <w:rFonts w:cstheme="minorHAnsi"/>
        </w:rPr>
        <w:t xml:space="preserve">veljače </w:t>
      </w:r>
      <w:r>
        <w:rPr>
          <w:rFonts w:cstheme="minorHAnsi"/>
        </w:rPr>
        <w:t xml:space="preserve"> 2019. godine</w:t>
      </w:r>
      <w:r w:rsidRPr="00807079">
        <w:rPr>
          <w:rFonts w:cstheme="minorHAnsi"/>
        </w:rPr>
        <w:t xml:space="preserve"> - po objavljenom natječaju.</w:t>
      </w:r>
    </w:p>
    <w:p w:rsidR="00EC18AD" w:rsidRPr="00EC18AD" w:rsidRDefault="00EC18AD" w:rsidP="00EC18AD">
      <w:pPr>
        <w:pStyle w:val="Odlomakpopisa"/>
        <w:numPr>
          <w:ilvl w:val="0"/>
          <w:numId w:val="1"/>
        </w:numPr>
        <w:rPr>
          <w:rFonts w:cstheme="minorHAnsi"/>
        </w:rPr>
      </w:pPr>
      <w:r w:rsidRPr="00EC18AD">
        <w:rPr>
          <w:rFonts w:cstheme="minorHAnsi"/>
        </w:rPr>
        <w:t xml:space="preserve"> </w:t>
      </w:r>
      <w:r w:rsidRPr="00EC18AD">
        <w:rPr>
          <w:rFonts w:cstheme="minorHAnsi"/>
        </w:rPr>
        <w:t xml:space="preserve">Školski odbor je na prijedlog ravnatelja jednoglasno </w:t>
      </w:r>
      <w:r>
        <w:rPr>
          <w:rFonts w:cstheme="minorHAnsi"/>
        </w:rPr>
        <w:t>donio</w:t>
      </w:r>
      <w:r>
        <w:t xml:space="preserve"> prijedlog Odluke o davanju prava služnosti HRVATSKOM TELEKOMU d.o.o. Zagreb dijela zemljišta </w:t>
      </w:r>
      <w:r>
        <w:t xml:space="preserve">u PŠ </w:t>
      </w:r>
      <w:proofErr w:type="spellStart"/>
      <w:r>
        <w:t>Cret</w:t>
      </w:r>
      <w:proofErr w:type="spellEnd"/>
      <w:r>
        <w:t xml:space="preserve">  Bizovački </w:t>
      </w:r>
      <w:r>
        <w:t>radi izgradnje EKI</w:t>
      </w:r>
      <w:r w:rsidR="008E25A4">
        <w:t>.</w:t>
      </w:r>
    </w:p>
    <w:p w:rsidR="00A7432C" w:rsidRPr="008E25A4" w:rsidRDefault="00A7432C" w:rsidP="008E25A4">
      <w:pPr>
        <w:ind w:left="360"/>
        <w:rPr>
          <w:rFonts w:cstheme="minorHAnsi"/>
        </w:rPr>
      </w:pPr>
    </w:p>
    <w:p w:rsidR="00593522" w:rsidRDefault="00593522" w:rsidP="00277B8C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AC6ADB3C"/>
    <w:lvl w:ilvl="0" w:tplc="4E06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272672"/>
    <w:rsid w:val="00277B8C"/>
    <w:rsid w:val="00303BF9"/>
    <w:rsid w:val="003061CC"/>
    <w:rsid w:val="00593522"/>
    <w:rsid w:val="00617EDD"/>
    <w:rsid w:val="006233B3"/>
    <w:rsid w:val="006853F8"/>
    <w:rsid w:val="00751080"/>
    <w:rsid w:val="007737C2"/>
    <w:rsid w:val="00786AF9"/>
    <w:rsid w:val="00807079"/>
    <w:rsid w:val="008E25A4"/>
    <w:rsid w:val="00A139FE"/>
    <w:rsid w:val="00A41560"/>
    <w:rsid w:val="00A7432C"/>
    <w:rsid w:val="00AC159A"/>
    <w:rsid w:val="00AF49F1"/>
    <w:rsid w:val="00BB000A"/>
    <w:rsid w:val="00BC7A60"/>
    <w:rsid w:val="00DA70BF"/>
    <w:rsid w:val="00EC18AD"/>
    <w:rsid w:val="00EF671B"/>
    <w:rsid w:val="00F24956"/>
    <w:rsid w:val="00F678F9"/>
    <w:rsid w:val="00FA610A"/>
    <w:rsid w:val="00FA7EEE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3</cp:revision>
  <dcterms:created xsi:type="dcterms:W3CDTF">2018-09-20T10:54:00Z</dcterms:created>
  <dcterms:modified xsi:type="dcterms:W3CDTF">2018-09-20T10:57:00Z</dcterms:modified>
</cp:coreProperties>
</file>