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F58" w:rsidRPr="000F5A05" w:rsidRDefault="00B22F58" w:rsidP="00B22F58">
      <w:pPr>
        <w:pStyle w:val="Zaglavlje"/>
        <w:rPr>
          <w:sz w:val="20"/>
          <w:szCs w:val="20"/>
        </w:rPr>
      </w:pPr>
      <w:r w:rsidRPr="000F5A05">
        <w:rPr>
          <w:sz w:val="20"/>
          <w:szCs w:val="20"/>
        </w:rPr>
        <w:t>Ana Krstić Rukavina</w:t>
      </w:r>
    </w:p>
    <w:p w:rsidR="00B22F58" w:rsidRPr="000F5A05" w:rsidRDefault="00B22F58" w:rsidP="00B22F58">
      <w:pPr>
        <w:pStyle w:val="Zaglavlje"/>
        <w:rPr>
          <w:sz w:val="20"/>
          <w:szCs w:val="20"/>
        </w:rPr>
      </w:pPr>
      <w:r w:rsidRPr="000F5A05">
        <w:rPr>
          <w:sz w:val="20"/>
          <w:szCs w:val="20"/>
        </w:rPr>
        <w:t>Marta Majetić</w:t>
      </w:r>
      <w:r w:rsidRPr="00997198">
        <w:rPr>
          <w:sz w:val="20"/>
          <w:szCs w:val="20"/>
        </w:rPr>
        <w:t xml:space="preserve"> </w:t>
      </w:r>
      <w:r>
        <w:rPr>
          <w:sz w:val="20"/>
          <w:szCs w:val="20"/>
        </w:rPr>
        <w:t xml:space="preserve"> ( zamjena Marko Marinović )</w:t>
      </w:r>
    </w:p>
    <w:p w:rsidR="00B22F58" w:rsidRDefault="00B22F58" w:rsidP="00B22F58">
      <w:pPr>
        <w:jc w:val="center"/>
        <w:rPr>
          <w:b/>
          <w:color w:val="44546A"/>
          <w:sz w:val="20"/>
          <w:szCs w:val="20"/>
        </w:rPr>
      </w:pPr>
    </w:p>
    <w:p w:rsidR="00B22F58" w:rsidRDefault="00B22F58" w:rsidP="00B22F58">
      <w:pPr>
        <w:jc w:val="center"/>
        <w:rPr>
          <w:b/>
          <w:color w:val="FF0000"/>
          <w:sz w:val="20"/>
          <w:szCs w:val="20"/>
        </w:rPr>
      </w:pPr>
      <w:r w:rsidRPr="00374D18">
        <w:rPr>
          <w:b/>
          <w:color w:val="FF0000"/>
          <w:sz w:val="20"/>
          <w:szCs w:val="20"/>
        </w:rPr>
        <w:t>Kriteriji ocjenjivanja iz matem</w:t>
      </w:r>
      <w:r w:rsidR="00BD61A4">
        <w:rPr>
          <w:b/>
          <w:color w:val="FF0000"/>
          <w:sz w:val="20"/>
          <w:szCs w:val="20"/>
        </w:rPr>
        <w:t xml:space="preserve">atike </w:t>
      </w:r>
    </w:p>
    <w:p w:rsidR="00B22F58" w:rsidRPr="00374D18" w:rsidRDefault="00B22F58" w:rsidP="00B22F58">
      <w:pPr>
        <w:jc w:val="center"/>
        <w:rPr>
          <w:b/>
          <w:color w:val="FF0000"/>
          <w:sz w:val="20"/>
          <w:szCs w:val="20"/>
        </w:rPr>
      </w:pPr>
    </w:p>
    <w:p w:rsidR="00B22F58" w:rsidRPr="007A7ED4" w:rsidRDefault="00B22F58" w:rsidP="00B22F58">
      <w:pPr>
        <w:rPr>
          <w:sz w:val="20"/>
          <w:szCs w:val="20"/>
        </w:rPr>
      </w:pPr>
      <w:r w:rsidRPr="007A7ED4">
        <w:rPr>
          <w:sz w:val="20"/>
          <w:szCs w:val="20"/>
        </w:rPr>
        <w:t>Ocjenjivanje u nastavi matematike provodi se na temelju sljedećih elemenata ocjenjivanja</w:t>
      </w:r>
    </w:p>
    <w:p w:rsidR="00B22F58" w:rsidRPr="00AF2146" w:rsidRDefault="00B22F58" w:rsidP="00B22F58">
      <w:pPr>
        <w:rPr>
          <w:noProof/>
          <w:sz w:val="22"/>
          <w:szCs w:val="22"/>
        </w:rPr>
      </w:pPr>
    </w:p>
    <w:tbl>
      <w:tblPr>
        <w:tblStyle w:val="Reetkatablice"/>
        <w:tblW w:w="9320" w:type="dxa"/>
        <w:tblLook w:val="04A0"/>
      </w:tblPr>
      <w:tblGrid>
        <w:gridCol w:w="4660"/>
        <w:gridCol w:w="4660"/>
      </w:tblGrid>
      <w:tr w:rsidR="00B22F58" w:rsidTr="00C00E33">
        <w:trPr>
          <w:trHeight w:val="416"/>
        </w:trPr>
        <w:tc>
          <w:tcPr>
            <w:tcW w:w="4660" w:type="dxa"/>
          </w:tcPr>
          <w:p w:rsidR="00B22F58" w:rsidRPr="00374D18" w:rsidRDefault="00B22F58" w:rsidP="00C00E33">
            <w:pPr>
              <w:rPr>
                <w:sz w:val="20"/>
                <w:szCs w:val="20"/>
              </w:rPr>
            </w:pPr>
            <w:r w:rsidRPr="00374D18">
              <w:rPr>
                <w:sz w:val="20"/>
                <w:szCs w:val="20"/>
              </w:rPr>
              <w:t>Elementi ocjenjivanja</w:t>
            </w:r>
          </w:p>
        </w:tc>
        <w:tc>
          <w:tcPr>
            <w:tcW w:w="4660" w:type="dxa"/>
          </w:tcPr>
          <w:p w:rsidR="00B22F58" w:rsidRPr="00374D18" w:rsidRDefault="00B22F58" w:rsidP="00C00E33">
            <w:pPr>
              <w:rPr>
                <w:sz w:val="20"/>
                <w:szCs w:val="20"/>
              </w:rPr>
            </w:pPr>
          </w:p>
        </w:tc>
      </w:tr>
      <w:tr w:rsidR="00B22F58" w:rsidTr="00C00E33">
        <w:trPr>
          <w:trHeight w:val="416"/>
        </w:trPr>
        <w:tc>
          <w:tcPr>
            <w:tcW w:w="4660" w:type="dxa"/>
          </w:tcPr>
          <w:p w:rsidR="00B22F58" w:rsidRPr="00374D18" w:rsidRDefault="00B22F58" w:rsidP="00C00E33">
            <w:pPr>
              <w:rPr>
                <w:sz w:val="20"/>
                <w:szCs w:val="20"/>
              </w:rPr>
            </w:pPr>
            <w:r w:rsidRPr="00374D18">
              <w:rPr>
                <w:sz w:val="20"/>
                <w:szCs w:val="20"/>
              </w:rPr>
              <w:t>1.</w:t>
            </w:r>
          </w:p>
        </w:tc>
        <w:tc>
          <w:tcPr>
            <w:tcW w:w="4660" w:type="dxa"/>
          </w:tcPr>
          <w:p w:rsidR="00B22F58" w:rsidRPr="00374D18" w:rsidRDefault="00B22F58" w:rsidP="00C00E33">
            <w:pPr>
              <w:rPr>
                <w:sz w:val="20"/>
                <w:szCs w:val="20"/>
              </w:rPr>
            </w:pPr>
            <w:r w:rsidRPr="00374D18">
              <w:rPr>
                <w:sz w:val="20"/>
                <w:szCs w:val="20"/>
              </w:rPr>
              <w:t>USVOJENOST NASTAVNIH SADRŽAJA</w:t>
            </w:r>
          </w:p>
        </w:tc>
      </w:tr>
      <w:tr w:rsidR="00B22F58" w:rsidTr="00C00E33">
        <w:trPr>
          <w:trHeight w:val="416"/>
        </w:trPr>
        <w:tc>
          <w:tcPr>
            <w:tcW w:w="4660" w:type="dxa"/>
          </w:tcPr>
          <w:p w:rsidR="00B22F58" w:rsidRPr="00374D18" w:rsidRDefault="00B22F58" w:rsidP="00C00E33">
            <w:pPr>
              <w:rPr>
                <w:sz w:val="20"/>
                <w:szCs w:val="20"/>
              </w:rPr>
            </w:pPr>
            <w:r w:rsidRPr="00374D18">
              <w:rPr>
                <w:sz w:val="20"/>
                <w:szCs w:val="20"/>
              </w:rPr>
              <w:t>2.</w:t>
            </w:r>
          </w:p>
        </w:tc>
        <w:tc>
          <w:tcPr>
            <w:tcW w:w="4660" w:type="dxa"/>
          </w:tcPr>
          <w:p w:rsidR="00B22F58" w:rsidRPr="00374D18" w:rsidRDefault="00B22F58" w:rsidP="00C00E33">
            <w:pPr>
              <w:rPr>
                <w:sz w:val="20"/>
                <w:szCs w:val="20"/>
              </w:rPr>
            </w:pPr>
            <w:r w:rsidRPr="00374D18">
              <w:rPr>
                <w:sz w:val="20"/>
                <w:szCs w:val="20"/>
              </w:rPr>
              <w:t>PRIMJENA ZNANJA</w:t>
            </w:r>
          </w:p>
        </w:tc>
      </w:tr>
      <w:tr w:rsidR="00B22F58" w:rsidTr="00C00E33">
        <w:trPr>
          <w:trHeight w:val="441"/>
        </w:trPr>
        <w:tc>
          <w:tcPr>
            <w:tcW w:w="4660" w:type="dxa"/>
          </w:tcPr>
          <w:p w:rsidR="00B22F58" w:rsidRPr="00374D18" w:rsidRDefault="00B22F58" w:rsidP="00C00E33">
            <w:pPr>
              <w:rPr>
                <w:sz w:val="20"/>
                <w:szCs w:val="20"/>
              </w:rPr>
            </w:pPr>
            <w:r w:rsidRPr="00374D18">
              <w:rPr>
                <w:sz w:val="20"/>
                <w:szCs w:val="20"/>
              </w:rPr>
              <w:t>3.</w:t>
            </w:r>
          </w:p>
        </w:tc>
        <w:tc>
          <w:tcPr>
            <w:tcW w:w="4660" w:type="dxa"/>
          </w:tcPr>
          <w:p w:rsidR="00B22F58" w:rsidRPr="00374D18" w:rsidRDefault="00B22F58" w:rsidP="00C00E33">
            <w:pPr>
              <w:rPr>
                <w:sz w:val="20"/>
                <w:szCs w:val="20"/>
              </w:rPr>
            </w:pPr>
            <w:r w:rsidRPr="00374D18">
              <w:rPr>
                <w:sz w:val="20"/>
                <w:szCs w:val="20"/>
              </w:rPr>
              <w:t>KULTURA RADA</w:t>
            </w:r>
          </w:p>
        </w:tc>
      </w:tr>
    </w:tbl>
    <w:p w:rsidR="00B22F58" w:rsidRPr="00AF2146" w:rsidRDefault="00B22F58" w:rsidP="00B22F58">
      <w:pPr>
        <w:rPr>
          <w:sz w:val="22"/>
          <w:szCs w:val="22"/>
        </w:rPr>
      </w:pPr>
    </w:p>
    <w:p w:rsidR="00B22F58" w:rsidRPr="00374D18" w:rsidRDefault="00B22F58" w:rsidP="00B22F58">
      <w:pPr>
        <w:pStyle w:val="Bezproreda"/>
        <w:numPr>
          <w:ilvl w:val="0"/>
          <w:numId w:val="2"/>
        </w:numPr>
        <w:spacing w:line="276" w:lineRule="auto"/>
        <w:rPr>
          <w:rFonts w:ascii="Times New Roman" w:eastAsia="Times New Roman" w:hAnsi="Times New Roman"/>
          <w:color w:val="FF0000"/>
          <w:sz w:val="20"/>
          <w:szCs w:val="20"/>
        </w:rPr>
      </w:pPr>
      <w:r w:rsidRPr="00374D18">
        <w:rPr>
          <w:rFonts w:ascii="Times New Roman" w:eastAsia="Times New Roman" w:hAnsi="Times New Roman"/>
          <w:b/>
          <w:color w:val="FF0000"/>
          <w:sz w:val="20"/>
          <w:szCs w:val="20"/>
        </w:rPr>
        <w:t>Usvojenost programskih sadržaja</w:t>
      </w:r>
      <w:r w:rsidRPr="00374D18">
        <w:rPr>
          <w:rFonts w:ascii="Times New Roman" w:eastAsia="Times New Roman" w:hAnsi="Times New Roman"/>
          <w:color w:val="FF0000"/>
          <w:sz w:val="20"/>
          <w:szCs w:val="20"/>
        </w:rPr>
        <w:t xml:space="preserve"> (usmeni odgovor)</w:t>
      </w:r>
    </w:p>
    <w:p w:rsidR="00B22F58" w:rsidRPr="00AF2146" w:rsidRDefault="00B22F58" w:rsidP="00B22F58">
      <w:pPr>
        <w:rPr>
          <w:b/>
          <w:sz w:val="22"/>
          <w:szCs w:val="22"/>
        </w:rPr>
      </w:pPr>
    </w:p>
    <w:p w:rsidR="00B22F58" w:rsidRPr="00C60100" w:rsidRDefault="00B22F58" w:rsidP="00B22F58">
      <w:pPr>
        <w:rPr>
          <w:sz w:val="20"/>
          <w:szCs w:val="20"/>
        </w:rPr>
      </w:pPr>
      <w:r w:rsidRPr="00C60100">
        <w:rPr>
          <w:sz w:val="20"/>
          <w:szCs w:val="20"/>
        </w:rPr>
        <w:t>-usmeno ispitivanje  znanja može se provoditi na svakom nastavnom satu bez prethodne najave</w:t>
      </w:r>
    </w:p>
    <w:p w:rsidR="00B22F58" w:rsidRPr="00C60100" w:rsidRDefault="00B22F58" w:rsidP="00B22F58">
      <w:pPr>
        <w:rPr>
          <w:sz w:val="20"/>
          <w:szCs w:val="20"/>
        </w:rPr>
      </w:pPr>
      <w:r w:rsidRPr="00C60100">
        <w:rPr>
          <w:sz w:val="20"/>
          <w:szCs w:val="20"/>
        </w:rPr>
        <w:t>-usmeno ispitivanje usvojenosti osnovnih matematičkih znanja</w:t>
      </w:r>
    </w:p>
    <w:p w:rsidR="00B22F58" w:rsidRPr="00C60100" w:rsidRDefault="00B22F58" w:rsidP="00B22F58">
      <w:pPr>
        <w:rPr>
          <w:sz w:val="20"/>
          <w:szCs w:val="20"/>
        </w:rPr>
      </w:pPr>
      <w:r w:rsidRPr="00C60100">
        <w:rPr>
          <w:sz w:val="20"/>
          <w:szCs w:val="20"/>
        </w:rPr>
        <w:t>(najmanje  2 puta u svakom polugodištu)</w:t>
      </w:r>
    </w:p>
    <w:p w:rsidR="00B22F58" w:rsidRPr="00C60100" w:rsidRDefault="00B22F58" w:rsidP="00B22F58">
      <w:pPr>
        <w:numPr>
          <w:ilvl w:val="0"/>
          <w:numId w:val="1"/>
        </w:numPr>
        <w:rPr>
          <w:sz w:val="20"/>
          <w:szCs w:val="20"/>
        </w:rPr>
      </w:pPr>
      <w:r w:rsidRPr="00C60100">
        <w:rPr>
          <w:b/>
          <w:sz w:val="20"/>
          <w:szCs w:val="20"/>
        </w:rPr>
        <w:t>nedovoljan</w:t>
      </w:r>
    </w:p>
    <w:p w:rsidR="00B22F58" w:rsidRPr="00C60100" w:rsidRDefault="00B22F58" w:rsidP="00B22F58">
      <w:pPr>
        <w:rPr>
          <w:sz w:val="20"/>
          <w:szCs w:val="20"/>
        </w:rPr>
      </w:pPr>
      <w:r w:rsidRPr="00C60100">
        <w:rPr>
          <w:b/>
          <w:sz w:val="20"/>
          <w:szCs w:val="20"/>
        </w:rPr>
        <w:t>-</w:t>
      </w:r>
      <w:r w:rsidRPr="00C60100">
        <w:rPr>
          <w:sz w:val="20"/>
          <w:szCs w:val="20"/>
        </w:rPr>
        <w:t>učenik nije usvojio minimum temeljnih pojmova</w:t>
      </w:r>
    </w:p>
    <w:p w:rsidR="00B22F58" w:rsidRPr="00C60100" w:rsidRDefault="00B22F58" w:rsidP="00B22F58">
      <w:pPr>
        <w:numPr>
          <w:ilvl w:val="0"/>
          <w:numId w:val="1"/>
        </w:numPr>
        <w:rPr>
          <w:sz w:val="20"/>
          <w:szCs w:val="20"/>
        </w:rPr>
      </w:pPr>
      <w:r w:rsidRPr="00C60100">
        <w:rPr>
          <w:b/>
          <w:sz w:val="20"/>
          <w:szCs w:val="20"/>
        </w:rPr>
        <w:t>dovoljan</w:t>
      </w:r>
    </w:p>
    <w:p w:rsidR="00B22F58" w:rsidRPr="00C60100" w:rsidRDefault="00B22F58" w:rsidP="00B22F58">
      <w:pPr>
        <w:rPr>
          <w:sz w:val="20"/>
          <w:szCs w:val="20"/>
        </w:rPr>
      </w:pPr>
      <w:r w:rsidRPr="00C60100">
        <w:rPr>
          <w:sz w:val="20"/>
          <w:szCs w:val="20"/>
        </w:rPr>
        <w:t>-učenik prepoznaje osnovne matematičke pojmove</w:t>
      </w:r>
    </w:p>
    <w:p w:rsidR="00B22F58" w:rsidRPr="00C60100" w:rsidRDefault="00B22F58" w:rsidP="00B22F58">
      <w:pPr>
        <w:rPr>
          <w:sz w:val="20"/>
          <w:szCs w:val="20"/>
        </w:rPr>
      </w:pPr>
      <w:r w:rsidRPr="00C60100">
        <w:rPr>
          <w:sz w:val="20"/>
          <w:szCs w:val="20"/>
        </w:rPr>
        <w:t>-odgovara po sjećanju bez dubljeg razumijevanja</w:t>
      </w:r>
    </w:p>
    <w:p w:rsidR="00B22F58" w:rsidRPr="00C60100" w:rsidRDefault="00B22F58" w:rsidP="00B22F58">
      <w:pPr>
        <w:rPr>
          <w:sz w:val="20"/>
          <w:szCs w:val="20"/>
        </w:rPr>
      </w:pPr>
      <w:r w:rsidRPr="00C60100">
        <w:rPr>
          <w:sz w:val="20"/>
          <w:szCs w:val="20"/>
        </w:rPr>
        <w:t>- do rezultata dolazi uz pomoć učitelja</w:t>
      </w:r>
    </w:p>
    <w:p w:rsidR="00B22F58" w:rsidRPr="00C60100" w:rsidRDefault="00B22F58" w:rsidP="00B22F58">
      <w:pPr>
        <w:numPr>
          <w:ilvl w:val="0"/>
          <w:numId w:val="1"/>
        </w:numPr>
        <w:rPr>
          <w:sz w:val="20"/>
          <w:szCs w:val="20"/>
        </w:rPr>
      </w:pPr>
      <w:r w:rsidRPr="00C60100">
        <w:rPr>
          <w:b/>
          <w:sz w:val="20"/>
          <w:szCs w:val="20"/>
        </w:rPr>
        <w:t>dobar</w:t>
      </w:r>
    </w:p>
    <w:p w:rsidR="00B22F58" w:rsidRPr="00C60100" w:rsidRDefault="00B22F58" w:rsidP="00B22F58">
      <w:pPr>
        <w:rPr>
          <w:sz w:val="20"/>
          <w:szCs w:val="20"/>
        </w:rPr>
      </w:pPr>
      <w:r w:rsidRPr="00C60100">
        <w:rPr>
          <w:b/>
          <w:sz w:val="20"/>
          <w:szCs w:val="20"/>
        </w:rPr>
        <w:t>-</w:t>
      </w:r>
      <w:r w:rsidRPr="00C60100">
        <w:rPr>
          <w:sz w:val="20"/>
          <w:szCs w:val="20"/>
        </w:rPr>
        <w:t>reproducira temeljne matematičke pojmove</w:t>
      </w:r>
    </w:p>
    <w:p w:rsidR="00B22F58" w:rsidRPr="00C60100" w:rsidRDefault="00B22F58" w:rsidP="00B22F58">
      <w:pPr>
        <w:rPr>
          <w:sz w:val="20"/>
          <w:szCs w:val="20"/>
        </w:rPr>
      </w:pPr>
      <w:r w:rsidRPr="00C60100">
        <w:rPr>
          <w:b/>
          <w:sz w:val="20"/>
          <w:szCs w:val="20"/>
        </w:rPr>
        <w:t>-</w:t>
      </w:r>
      <w:r w:rsidRPr="00C60100">
        <w:rPr>
          <w:sz w:val="20"/>
          <w:szCs w:val="20"/>
        </w:rPr>
        <w:t xml:space="preserve"> razumije gradivo ali ga ne zna primijeniti niti obrazložiti vlastitim primjerima</w:t>
      </w:r>
    </w:p>
    <w:p w:rsidR="00B22F58" w:rsidRPr="00C60100" w:rsidRDefault="00B22F58" w:rsidP="00B22F58">
      <w:pPr>
        <w:rPr>
          <w:sz w:val="20"/>
          <w:szCs w:val="20"/>
        </w:rPr>
      </w:pPr>
      <w:r w:rsidRPr="00C60100">
        <w:rPr>
          <w:b/>
          <w:sz w:val="20"/>
          <w:szCs w:val="20"/>
        </w:rPr>
        <w:t>-</w:t>
      </w:r>
      <w:r w:rsidRPr="00C60100">
        <w:rPr>
          <w:sz w:val="20"/>
          <w:szCs w:val="20"/>
        </w:rPr>
        <w:t>uz pomoć učitelja rješava jednostavne zadatke</w:t>
      </w:r>
    </w:p>
    <w:p w:rsidR="00B22F58" w:rsidRPr="00C60100" w:rsidRDefault="00B22F58" w:rsidP="00B22F58">
      <w:pPr>
        <w:rPr>
          <w:sz w:val="20"/>
          <w:szCs w:val="20"/>
        </w:rPr>
      </w:pPr>
      <w:r w:rsidRPr="00C60100">
        <w:rPr>
          <w:b/>
          <w:sz w:val="20"/>
          <w:szCs w:val="20"/>
        </w:rPr>
        <w:t>-</w:t>
      </w:r>
      <w:r w:rsidRPr="00C60100">
        <w:rPr>
          <w:sz w:val="20"/>
          <w:szCs w:val="20"/>
        </w:rPr>
        <w:t xml:space="preserve"> nije dovoljno samostalan</w:t>
      </w:r>
    </w:p>
    <w:p w:rsidR="00B22F58" w:rsidRPr="00C60100" w:rsidRDefault="00B22F58" w:rsidP="00B22F58">
      <w:pPr>
        <w:numPr>
          <w:ilvl w:val="0"/>
          <w:numId w:val="1"/>
        </w:numPr>
        <w:rPr>
          <w:sz w:val="20"/>
          <w:szCs w:val="20"/>
        </w:rPr>
      </w:pPr>
      <w:r w:rsidRPr="00C60100">
        <w:rPr>
          <w:b/>
          <w:sz w:val="20"/>
          <w:szCs w:val="20"/>
        </w:rPr>
        <w:t>vrlo dobar</w:t>
      </w:r>
    </w:p>
    <w:p w:rsidR="00B22F58" w:rsidRPr="00C60100" w:rsidRDefault="00B22F58" w:rsidP="00B22F58">
      <w:pPr>
        <w:rPr>
          <w:sz w:val="20"/>
          <w:szCs w:val="20"/>
        </w:rPr>
      </w:pPr>
      <w:r w:rsidRPr="00C60100">
        <w:rPr>
          <w:sz w:val="20"/>
          <w:szCs w:val="20"/>
        </w:rPr>
        <w:t>-razumije nastavno gradivo i služi se znanjem</w:t>
      </w:r>
    </w:p>
    <w:p w:rsidR="00B22F58" w:rsidRPr="00C60100" w:rsidRDefault="00B22F58" w:rsidP="00B22F58">
      <w:pPr>
        <w:rPr>
          <w:sz w:val="20"/>
          <w:szCs w:val="20"/>
        </w:rPr>
      </w:pPr>
      <w:r w:rsidRPr="00C60100">
        <w:rPr>
          <w:sz w:val="20"/>
          <w:szCs w:val="20"/>
        </w:rPr>
        <w:t xml:space="preserve">- navodi vlastite primjere </w:t>
      </w:r>
    </w:p>
    <w:p w:rsidR="00B22F58" w:rsidRPr="00C60100" w:rsidRDefault="00B22F58" w:rsidP="00B22F58">
      <w:pPr>
        <w:rPr>
          <w:sz w:val="20"/>
          <w:szCs w:val="20"/>
        </w:rPr>
      </w:pPr>
      <w:r w:rsidRPr="00C60100">
        <w:rPr>
          <w:sz w:val="20"/>
          <w:szCs w:val="20"/>
        </w:rPr>
        <w:t>-samostalno rješava i složenije zadatke</w:t>
      </w:r>
    </w:p>
    <w:p w:rsidR="00B22F58" w:rsidRPr="00C60100" w:rsidRDefault="00B22F58" w:rsidP="00B22F58">
      <w:pPr>
        <w:numPr>
          <w:ilvl w:val="0"/>
          <w:numId w:val="1"/>
        </w:numPr>
        <w:rPr>
          <w:sz w:val="20"/>
          <w:szCs w:val="20"/>
        </w:rPr>
      </w:pPr>
      <w:r w:rsidRPr="00C60100">
        <w:rPr>
          <w:b/>
          <w:sz w:val="20"/>
          <w:szCs w:val="20"/>
        </w:rPr>
        <w:t>odličan</w:t>
      </w:r>
    </w:p>
    <w:p w:rsidR="00B22F58" w:rsidRPr="00C60100" w:rsidRDefault="00B22F58" w:rsidP="00B22F58">
      <w:pPr>
        <w:rPr>
          <w:sz w:val="20"/>
          <w:szCs w:val="20"/>
        </w:rPr>
      </w:pPr>
      <w:r w:rsidRPr="00C60100">
        <w:rPr>
          <w:sz w:val="20"/>
          <w:szCs w:val="20"/>
        </w:rPr>
        <w:t>- stečeno znanje primjenjuje na nove, složenije zadatke</w:t>
      </w:r>
    </w:p>
    <w:p w:rsidR="00B22F58" w:rsidRPr="00C60100" w:rsidRDefault="00B22F58" w:rsidP="00B22F58">
      <w:pPr>
        <w:rPr>
          <w:sz w:val="20"/>
          <w:szCs w:val="20"/>
        </w:rPr>
      </w:pPr>
      <w:r w:rsidRPr="00C60100">
        <w:rPr>
          <w:sz w:val="20"/>
          <w:szCs w:val="20"/>
        </w:rPr>
        <w:t>- uspješno uočava i izvršava korelaciju sa srodnim gradivom</w:t>
      </w:r>
    </w:p>
    <w:p w:rsidR="00B22F58" w:rsidRPr="00C60100" w:rsidRDefault="00B22F58" w:rsidP="00B22F58">
      <w:pPr>
        <w:rPr>
          <w:sz w:val="20"/>
          <w:szCs w:val="20"/>
        </w:rPr>
      </w:pPr>
      <w:r w:rsidRPr="00C60100">
        <w:rPr>
          <w:sz w:val="20"/>
          <w:szCs w:val="20"/>
        </w:rPr>
        <w:t>-sposoban je prenositi svoje znanje drugim učenicima</w:t>
      </w:r>
    </w:p>
    <w:p w:rsidR="00B22F58" w:rsidRPr="00C60100" w:rsidRDefault="00B22F58" w:rsidP="00B22F58">
      <w:pPr>
        <w:rPr>
          <w:sz w:val="20"/>
          <w:szCs w:val="20"/>
        </w:rPr>
      </w:pPr>
      <w:r w:rsidRPr="00C60100">
        <w:rPr>
          <w:sz w:val="20"/>
          <w:szCs w:val="20"/>
        </w:rPr>
        <w:t>-služi se dodatnim izvorima znanja i</w:t>
      </w:r>
    </w:p>
    <w:p w:rsidR="00B22F58" w:rsidRPr="00C60100" w:rsidRDefault="00B22F58" w:rsidP="00B22F58">
      <w:pPr>
        <w:rPr>
          <w:sz w:val="20"/>
          <w:szCs w:val="20"/>
        </w:rPr>
      </w:pPr>
      <w:r w:rsidRPr="00C60100">
        <w:rPr>
          <w:sz w:val="20"/>
          <w:szCs w:val="20"/>
        </w:rPr>
        <w:t xml:space="preserve">  informacijama iz različitih medija  </w:t>
      </w:r>
    </w:p>
    <w:p w:rsidR="00B22F58" w:rsidRPr="00AF2146" w:rsidRDefault="00B22F58" w:rsidP="00B22F58">
      <w:pPr>
        <w:rPr>
          <w:b/>
          <w:sz w:val="22"/>
          <w:szCs w:val="22"/>
        </w:rPr>
      </w:pPr>
    </w:p>
    <w:p w:rsidR="00B22F58" w:rsidRDefault="00B22F58" w:rsidP="00B22F58">
      <w:pPr>
        <w:pStyle w:val="Bezproreda"/>
        <w:numPr>
          <w:ilvl w:val="0"/>
          <w:numId w:val="2"/>
        </w:numPr>
        <w:spacing w:line="276" w:lineRule="auto"/>
        <w:rPr>
          <w:rFonts w:ascii="Times New Roman" w:eastAsia="Times New Roman" w:hAnsi="Times New Roman"/>
          <w:color w:val="FF0000"/>
          <w:sz w:val="20"/>
          <w:szCs w:val="20"/>
        </w:rPr>
      </w:pPr>
      <w:r w:rsidRPr="00374D18">
        <w:rPr>
          <w:rFonts w:ascii="Times New Roman" w:eastAsia="Times New Roman" w:hAnsi="Times New Roman"/>
          <w:b/>
          <w:color w:val="FF0000"/>
          <w:sz w:val="20"/>
          <w:szCs w:val="20"/>
        </w:rPr>
        <w:t>Primjena znanja</w:t>
      </w:r>
      <w:r w:rsidRPr="00374D18">
        <w:rPr>
          <w:rFonts w:ascii="Times New Roman" w:eastAsia="Times New Roman" w:hAnsi="Times New Roman"/>
          <w:color w:val="FF0000"/>
          <w:sz w:val="20"/>
          <w:szCs w:val="20"/>
        </w:rPr>
        <w:t xml:space="preserve"> (pisano)</w:t>
      </w:r>
    </w:p>
    <w:p w:rsidR="00B22F58" w:rsidRPr="00374D18" w:rsidRDefault="00B22F58" w:rsidP="00B22F58">
      <w:pPr>
        <w:pStyle w:val="Bezproreda"/>
        <w:spacing w:line="276" w:lineRule="auto"/>
        <w:ind w:left="1069"/>
        <w:rPr>
          <w:rFonts w:ascii="Times New Roman" w:eastAsia="Times New Roman" w:hAnsi="Times New Roman"/>
          <w:color w:val="FF0000"/>
          <w:sz w:val="20"/>
          <w:szCs w:val="20"/>
        </w:rPr>
      </w:pPr>
    </w:p>
    <w:p w:rsidR="00B22F58" w:rsidRPr="00374D18" w:rsidRDefault="00B22F58" w:rsidP="00B22F58">
      <w:pPr>
        <w:pStyle w:val="Bezproreda"/>
        <w:spacing w:line="276" w:lineRule="auto"/>
        <w:rPr>
          <w:rFonts w:ascii="Times New Roman" w:eastAsia="Times New Roman" w:hAnsi="Times New Roman"/>
          <w:sz w:val="20"/>
          <w:szCs w:val="20"/>
        </w:rPr>
      </w:pPr>
      <w:r w:rsidRPr="00374D18">
        <w:rPr>
          <w:rFonts w:ascii="Times New Roman" w:hAnsi="Times New Roman"/>
          <w:sz w:val="20"/>
          <w:szCs w:val="20"/>
        </w:rPr>
        <w:t xml:space="preserve">Ovaj element ocjenjuje učenikovu: </w:t>
      </w:r>
    </w:p>
    <w:p w:rsidR="00B22F58" w:rsidRPr="00374D18" w:rsidRDefault="00B22F58" w:rsidP="00B22F58">
      <w:pPr>
        <w:pStyle w:val="Default"/>
        <w:spacing w:after="10"/>
        <w:rPr>
          <w:color w:val="auto"/>
          <w:sz w:val="20"/>
          <w:szCs w:val="20"/>
        </w:rPr>
      </w:pPr>
      <w:r w:rsidRPr="00374D18">
        <w:rPr>
          <w:color w:val="auto"/>
          <w:sz w:val="20"/>
          <w:szCs w:val="20"/>
        </w:rPr>
        <w:t xml:space="preserve">- sposobnost rješavanja problema i matematičko modeliranje (primijeniti razne strategije za rješavanje problema, riješiti problem, interpretirati rješenja, postaviti problem) </w:t>
      </w:r>
    </w:p>
    <w:p w:rsidR="00B22F58" w:rsidRPr="00374D18" w:rsidRDefault="00B22F58" w:rsidP="00B22F58">
      <w:pPr>
        <w:pStyle w:val="Default"/>
        <w:rPr>
          <w:color w:val="auto"/>
          <w:sz w:val="20"/>
          <w:szCs w:val="20"/>
        </w:rPr>
      </w:pPr>
      <w:r w:rsidRPr="00374D18">
        <w:rPr>
          <w:color w:val="auto"/>
          <w:sz w:val="20"/>
          <w:szCs w:val="20"/>
        </w:rPr>
        <w:t xml:space="preserve">- sposobnost povezivanja i klasificiranja (povezati matematiku s vlastitim iskustvom, uočiti primjenu u svakodnevnom životu, usporediti, grupirati i klasificirati objekte prema zadanom kriteriju) </w:t>
      </w:r>
    </w:p>
    <w:p w:rsidR="00B22F58" w:rsidRDefault="00B22F58" w:rsidP="00B22F58">
      <w:pPr>
        <w:rPr>
          <w:b/>
          <w:sz w:val="22"/>
          <w:szCs w:val="22"/>
        </w:rPr>
      </w:pPr>
    </w:p>
    <w:p w:rsidR="00B22F58" w:rsidRPr="00C60100" w:rsidRDefault="00B22F58" w:rsidP="00B22F58">
      <w:pPr>
        <w:rPr>
          <w:sz w:val="20"/>
          <w:szCs w:val="20"/>
        </w:rPr>
      </w:pPr>
      <w:r w:rsidRPr="00C60100">
        <w:rPr>
          <w:sz w:val="20"/>
          <w:szCs w:val="20"/>
        </w:rPr>
        <w:t xml:space="preserve">0 % - 40% = </w:t>
      </w:r>
      <w:r w:rsidRPr="00C60100">
        <w:rPr>
          <w:b/>
          <w:sz w:val="20"/>
          <w:szCs w:val="20"/>
        </w:rPr>
        <w:t>nedovoljan</w:t>
      </w:r>
    </w:p>
    <w:p w:rsidR="00B22F58" w:rsidRPr="00C60100" w:rsidRDefault="00B22F58" w:rsidP="00B22F58">
      <w:pPr>
        <w:rPr>
          <w:b/>
          <w:sz w:val="20"/>
          <w:szCs w:val="20"/>
        </w:rPr>
      </w:pPr>
      <w:r w:rsidRPr="00C60100">
        <w:rPr>
          <w:sz w:val="20"/>
          <w:szCs w:val="20"/>
        </w:rPr>
        <w:t xml:space="preserve">41% - 59%= </w:t>
      </w:r>
      <w:r w:rsidRPr="00C60100">
        <w:rPr>
          <w:b/>
          <w:sz w:val="20"/>
          <w:szCs w:val="20"/>
        </w:rPr>
        <w:t>dovoljan</w:t>
      </w:r>
    </w:p>
    <w:p w:rsidR="00B22F58" w:rsidRPr="00C60100" w:rsidRDefault="00B22F58" w:rsidP="00B22F58">
      <w:pPr>
        <w:tabs>
          <w:tab w:val="left" w:pos="2190"/>
        </w:tabs>
        <w:rPr>
          <w:b/>
          <w:sz w:val="20"/>
          <w:szCs w:val="20"/>
        </w:rPr>
      </w:pPr>
      <w:r w:rsidRPr="00C60100">
        <w:rPr>
          <w:sz w:val="20"/>
          <w:szCs w:val="20"/>
        </w:rPr>
        <w:t xml:space="preserve">60% - 75%= </w:t>
      </w:r>
      <w:r w:rsidRPr="00C60100">
        <w:rPr>
          <w:b/>
          <w:sz w:val="20"/>
          <w:szCs w:val="20"/>
        </w:rPr>
        <w:t>dobar</w:t>
      </w:r>
      <w:r w:rsidRPr="00C60100">
        <w:rPr>
          <w:b/>
          <w:sz w:val="20"/>
          <w:szCs w:val="20"/>
        </w:rPr>
        <w:tab/>
      </w:r>
    </w:p>
    <w:p w:rsidR="00B22F58" w:rsidRPr="00C60100" w:rsidRDefault="00B22F58" w:rsidP="00B22F58">
      <w:pPr>
        <w:rPr>
          <w:b/>
          <w:sz w:val="20"/>
          <w:szCs w:val="20"/>
        </w:rPr>
      </w:pPr>
      <w:r w:rsidRPr="00C60100">
        <w:rPr>
          <w:sz w:val="20"/>
          <w:szCs w:val="20"/>
        </w:rPr>
        <w:t>76% -  89%=</w:t>
      </w:r>
      <w:r w:rsidRPr="00C60100">
        <w:rPr>
          <w:b/>
          <w:sz w:val="20"/>
          <w:szCs w:val="20"/>
        </w:rPr>
        <w:t xml:space="preserve"> vrlo dobar</w:t>
      </w:r>
    </w:p>
    <w:p w:rsidR="00B22F58" w:rsidRPr="00C60100" w:rsidRDefault="00B22F58" w:rsidP="00B22F58">
      <w:pPr>
        <w:rPr>
          <w:b/>
          <w:sz w:val="20"/>
          <w:szCs w:val="20"/>
        </w:rPr>
      </w:pPr>
      <w:r w:rsidRPr="00C60100">
        <w:rPr>
          <w:sz w:val="20"/>
          <w:szCs w:val="20"/>
        </w:rPr>
        <w:t xml:space="preserve">90% - 100%= </w:t>
      </w:r>
      <w:r w:rsidRPr="00C60100">
        <w:rPr>
          <w:b/>
          <w:sz w:val="20"/>
          <w:szCs w:val="20"/>
        </w:rPr>
        <w:t>odličan</w:t>
      </w:r>
    </w:p>
    <w:p w:rsidR="00B22F58" w:rsidRPr="00C60100" w:rsidRDefault="00B22F58" w:rsidP="00B22F58">
      <w:pPr>
        <w:rPr>
          <w:sz w:val="20"/>
          <w:szCs w:val="20"/>
        </w:rPr>
      </w:pPr>
    </w:p>
    <w:p w:rsidR="00B22F58" w:rsidRPr="00C60100" w:rsidRDefault="00B22F58" w:rsidP="00B22F58">
      <w:pPr>
        <w:rPr>
          <w:sz w:val="20"/>
          <w:szCs w:val="20"/>
        </w:rPr>
      </w:pPr>
      <w:r w:rsidRPr="00C60100">
        <w:rPr>
          <w:sz w:val="20"/>
          <w:szCs w:val="20"/>
        </w:rPr>
        <w:t>-ispiti znanja se provode nakon obrađene nastavne cjeline</w:t>
      </w:r>
    </w:p>
    <w:p w:rsidR="00B22F58" w:rsidRPr="00C60100" w:rsidRDefault="00B22F58" w:rsidP="00B22F58">
      <w:pPr>
        <w:rPr>
          <w:sz w:val="20"/>
          <w:szCs w:val="20"/>
        </w:rPr>
      </w:pPr>
      <w:r w:rsidRPr="00C60100">
        <w:rPr>
          <w:sz w:val="20"/>
          <w:szCs w:val="20"/>
        </w:rPr>
        <w:lastRenderedPageBreak/>
        <w:t>-na početku nastavne godine provodi se inicijalni ispit znanja a postignuti broj bodova upisuje se u rubriku bilježaka</w:t>
      </w:r>
    </w:p>
    <w:p w:rsidR="00B22F58" w:rsidRPr="00C60100" w:rsidRDefault="00B22F58" w:rsidP="00B22F58">
      <w:pPr>
        <w:rPr>
          <w:sz w:val="20"/>
          <w:szCs w:val="20"/>
        </w:rPr>
      </w:pPr>
      <w:r w:rsidRPr="00C60100">
        <w:rPr>
          <w:sz w:val="20"/>
          <w:szCs w:val="20"/>
        </w:rPr>
        <w:t>-ispiti znanja najavljuju se učenicima</w:t>
      </w:r>
    </w:p>
    <w:p w:rsidR="00B22F58" w:rsidRPr="00C60100" w:rsidRDefault="00B22F58" w:rsidP="00B22F58">
      <w:pPr>
        <w:rPr>
          <w:sz w:val="20"/>
          <w:szCs w:val="20"/>
        </w:rPr>
      </w:pPr>
      <w:r w:rsidRPr="00C60100">
        <w:rPr>
          <w:sz w:val="20"/>
          <w:szCs w:val="20"/>
        </w:rPr>
        <w:t>- dva sata  prije ispita znanja zajedno s učenicima ponavlja se gradivo, te učenici za domaću zadaću dobivaju zadatke slične većini zadataka koji će biti u provjeri</w:t>
      </w:r>
    </w:p>
    <w:p w:rsidR="00B22F58" w:rsidRPr="00AF2146" w:rsidRDefault="00B22F58" w:rsidP="00B22F58">
      <w:pPr>
        <w:rPr>
          <w:b/>
          <w:sz w:val="22"/>
          <w:szCs w:val="22"/>
        </w:rPr>
      </w:pPr>
      <w:r w:rsidRPr="00C60100">
        <w:rPr>
          <w:sz w:val="20"/>
          <w:szCs w:val="20"/>
        </w:rPr>
        <w:t>-ocjena nedovoljan se ispravlja  na dopunskoj ili redovitoj nastavi  pisanjem ispravka ispita znanja</w:t>
      </w:r>
    </w:p>
    <w:p w:rsidR="00B22F58" w:rsidRDefault="00B22F58" w:rsidP="00B22F58">
      <w:pPr>
        <w:rPr>
          <w:b/>
          <w:sz w:val="22"/>
          <w:szCs w:val="22"/>
        </w:rPr>
      </w:pPr>
    </w:p>
    <w:p w:rsidR="00B22F58" w:rsidRDefault="00B22F58" w:rsidP="00B22F58">
      <w:pPr>
        <w:rPr>
          <w:b/>
          <w:sz w:val="22"/>
          <w:szCs w:val="22"/>
        </w:rPr>
      </w:pPr>
    </w:p>
    <w:p w:rsidR="00B22F58" w:rsidRPr="00374D18" w:rsidRDefault="00B22F58" w:rsidP="00B22F58">
      <w:pPr>
        <w:pStyle w:val="Bezproreda"/>
        <w:numPr>
          <w:ilvl w:val="0"/>
          <w:numId w:val="2"/>
        </w:numPr>
        <w:spacing w:line="276" w:lineRule="auto"/>
        <w:rPr>
          <w:rFonts w:ascii="Times New Roman" w:eastAsia="Times New Roman" w:hAnsi="Times New Roman"/>
          <w:color w:val="FF0000"/>
          <w:sz w:val="20"/>
          <w:szCs w:val="20"/>
        </w:rPr>
      </w:pPr>
      <w:r w:rsidRPr="00374D18">
        <w:rPr>
          <w:rFonts w:ascii="Times New Roman" w:eastAsia="Times New Roman" w:hAnsi="Times New Roman"/>
          <w:b/>
          <w:color w:val="FF0000"/>
          <w:sz w:val="20"/>
          <w:szCs w:val="20"/>
        </w:rPr>
        <w:t>Kultura rada</w:t>
      </w:r>
    </w:p>
    <w:p w:rsidR="00B22F58" w:rsidRPr="00530B5E" w:rsidRDefault="00B22F58" w:rsidP="00B22F58">
      <w:pPr>
        <w:rPr>
          <w:b/>
        </w:rPr>
      </w:pPr>
    </w:p>
    <w:p w:rsidR="00B22F58" w:rsidRPr="00374D18" w:rsidRDefault="00B22F58" w:rsidP="00B22F58">
      <w:pPr>
        <w:rPr>
          <w:b/>
          <w:sz w:val="20"/>
          <w:szCs w:val="20"/>
        </w:rPr>
      </w:pPr>
      <w:r w:rsidRPr="00374D18">
        <w:rPr>
          <w:b/>
          <w:sz w:val="20"/>
          <w:szCs w:val="20"/>
        </w:rPr>
        <w:t>Domaći uradak</w:t>
      </w:r>
    </w:p>
    <w:p w:rsidR="00B22F58" w:rsidRPr="00C60100" w:rsidRDefault="00B22F58" w:rsidP="00B22F58">
      <w:pPr>
        <w:rPr>
          <w:sz w:val="20"/>
          <w:szCs w:val="20"/>
        </w:rPr>
      </w:pPr>
      <w:r w:rsidRPr="00C60100">
        <w:rPr>
          <w:sz w:val="20"/>
          <w:szCs w:val="20"/>
        </w:rPr>
        <w:t>-svakodnevna  provjera da li učenik ima domaću zadaću,</w:t>
      </w:r>
    </w:p>
    <w:p w:rsidR="00B22F58" w:rsidRPr="00C60100" w:rsidRDefault="00B22F58" w:rsidP="00B22F58">
      <w:pPr>
        <w:rPr>
          <w:sz w:val="20"/>
          <w:szCs w:val="20"/>
        </w:rPr>
      </w:pPr>
      <w:r w:rsidRPr="00C60100">
        <w:rPr>
          <w:b/>
          <w:sz w:val="20"/>
          <w:szCs w:val="20"/>
        </w:rPr>
        <w:t>-</w:t>
      </w:r>
      <w:r w:rsidRPr="00C60100">
        <w:rPr>
          <w:sz w:val="20"/>
          <w:szCs w:val="20"/>
        </w:rPr>
        <w:t>ukoliko učenik  nema pet domaćih zadaća u rubriku ocjena se piše ocjena nedovoljan</w:t>
      </w:r>
    </w:p>
    <w:p w:rsidR="00B22F58" w:rsidRDefault="00B22F58" w:rsidP="00B22F58">
      <w:pPr>
        <w:rPr>
          <w:sz w:val="20"/>
          <w:szCs w:val="20"/>
        </w:rPr>
      </w:pPr>
      <w:r w:rsidRPr="00C60100">
        <w:rPr>
          <w:sz w:val="20"/>
          <w:szCs w:val="20"/>
        </w:rPr>
        <w:t>-zadaća se ocjenjuje minimalno 2 puta po polugodištu pisanom provjerom domaće zadaće</w:t>
      </w:r>
    </w:p>
    <w:p w:rsidR="00B22F58" w:rsidRPr="00374D18" w:rsidRDefault="00B22F58" w:rsidP="00B22F58">
      <w:pPr>
        <w:jc w:val="both"/>
        <w:rPr>
          <w:sz w:val="20"/>
          <w:szCs w:val="20"/>
        </w:rPr>
      </w:pPr>
      <w:r w:rsidRPr="00374D18">
        <w:rPr>
          <w:sz w:val="20"/>
          <w:szCs w:val="20"/>
        </w:rPr>
        <w:t>-ukoliko je zadaća prepisana (uočavaju se isti odgovori i iste pogreške), za</w:t>
      </w:r>
      <w:r>
        <w:rPr>
          <w:sz w:val="20"/>
          <w:szCs w:val="20"/>
        </w:rPr>
        <w:t>daća se vrednuje kao nenapisana</w:t>
      </w:r>
    </w:p>
    <w:p w:rsidR="00B22F58" w:rsidRPr="00AF2146" w:rsidRDefault="00B22F58" w:rsidP="00B22F58">
      <w:pPr>
        <w:rPr>
          <w:sz w:val="22"/>
          <w:szCs w:val="22"/>
        </w:rPr>
      </w:pPr>
    </w:p>
    <w:p w:rsidR="00B22F58" w:rsidRDefault="00B22F58" w:rsidP="00B22F58">
      <w:pPr>
        <w:rPr>
          <w:b/>
          <w:sz w:val="22"/>
          <w:szCs w:val="22"/>
        </w:rPr>
      </w:pPr>
    </w:p>
    <w:p w:rsidR="00B22F58" w:rsidRPr="00374D18" w:rsidRDefault="00B22F58" w:rsidP="00B22F58">
      <w:pPr>
        <w:rPr>
          <w:sz w:val="20"/>
          <w:szCs w:val="20"/>
        </w:rPr>
      </w:pPr>
      <w:r w:rsidRPr="00374D18">
        <w:rPr>
          <w:b/>
          <w:sz w:val="20"/>
          <w:szCs w:val="20"/>
        </w:rPr>
        <w:t>Aktivnost</w:t>
      </w:r>
    </w:p>
    <w:p w:rsidR="00B22F58" w:rsidRPr="001B311B" w:rsidRDefault="00B22F58" w:rsidP="00B22F58">
      <w:pPr>
        <w:rPr>
          <w:sz w:val="20"/>
          <w:szCs w:val="20"/>
        </w:rPr>
      </w:pPr>
      <w:r>
        <w:rPr>
          <w:sz w:val="22"/>
          <w:szCs w:val="22"/>
        </w:rPr>
        <w:t>-</w:t>
      </w:r>
      <w:r w:rsidRPr="001B311B">
        <w:rPr>
          <w:sz w:val="20"/>
          <w:szCs w:val="20"/>
        </w:rPr>
        <w:t>ocjene iz aktivnosti na satovima i ocjena iz bilježnice na kraju svakog polugodišta</w:t>
      </w:r>
    </w:p>
    <w:p w:rsidR="00B22F58" w:rsidRPr="001B311B" w:rsidRDefault="00B22F58" w:rsidP="00B22F58">
      <w:pPr>
        <w:rPr>
          <w:sz w:val="20"/>
          <w:szCs w:val="20"/>
        </w:rPr>
      </w:pPr>
      <w:r w:rsidRPr="001B311B">
        <w:rPr>
          <w:sz w:val="20"/>
          <w:szCs w:val="20"/>
        </w:rPr>
        <w:t xml:space="preserve"> -ocjena iz bilježnice temelji se na učenikovom sudjelovanju na nastavi uz vođenje bilježaka</w:t>
      </w:r>
    </w:p>
    <w:p w:rsidR="00B22F58" w:rsidRPr="001B311B" w:rsidRDefault="00B22F58" w:rsidP="00B22F58">
      <w:pPr>
        <w:rPr>
          <w:sz w:val="20"/>
          <w:szCs w:val="20"/>
        </w:rPr>
      </w:pPr>
      <w:r w:rsidRPr="001B311B">
        <w:rPr>
          <w:sz w:val="20"/>
          <w:szCs w:val="20"/>
        </w:rPr>
        <w:t>- nošenje pribora za rad na satu (primjerice ako učenik tri puta nema geometrijski pribor kada mu je najavljeno da ga treba nositi tada dobiva negativu ocjenu u aktivnost.)</w:t>
      </w:r>
    </w:p>
    <w:p w:rsidR="00B22F58" w:rsidRPr="00AF2146" w:rsidRDefault="00B22F58" w:rsidP="00B22F58">
      <w:pPr>
        <w:rPr>
          <w:sz w:val="22"/>
          <w:szCs w:val="22"/>
        </w:rPr>
      </w:pPr>
    </w:p>
    <w:p w:rsidR="00B22F58" w:rsidRPr="001B311B" w:rsidRDefault="00B22F58" w:rsidP="00B22F58">
      <w:pPr>
        <w:rPr>
          <w:b/>
          <w:sz w:val="22"/>
          <w:szCs w:val="22"/>
          <w:u w:val="single"/>
        </w:rPr>
      </w:pPr>
      <w:r w:rsidRPr="001B311B">
        <w:rPr>
          <w:b/>
          <w:sz w:val="20"/>
          <w:szCs w:val="20"/>
          <w:u w:val="single"/>
        </w:rPr>
        <w:t>ZAKLJUČENO</w:t>
      </w:r>
    </w:p>
    <w:p w:rsidR="00B22F58" w:rsidRPr="00C60100" w:rsidRDefault="00B22F58" w:rsidP="00B22F58">
      <w:pPr>
        <w:rPr>
          <w:sz w:val="20"/>
          <w:szCs w:val="20"/>
        </w:rPr>
      </w:pPr>
      <w:r>
        <w:rPr>
          <w:sz w:val="20"/>
          <w:szCs w:val="20"/>
        </w:rPr>
        <w:t>-</w:t>
      </w:r>
      <w:r w:rsidRPr="00C60100">
        <w:rPr>
          <w:sz w:val="20"/>
          <w:szCs w:val="20"/>
        </w:rPr>
        <w:t xml:space="preserve">zaključna ocjena ne </w:t>
      </w:r>
      <w:r>
        <w:rPr>
          <w:sz w:val="20"/>
          <w:szCs w:val="20"/>
        </w:rPr>
        <w:t xml:space="preserve">mora nužno  biti </w:t>
      </w:r>
      <w:r w:rsidRPr="00C60100">
        <w:rPr>
          <w:sz w:val="20"/>
          <w:szCs w:val="20"/>
        </w:rPr>
        <w:t>aritmetička sredina ocjena</w:t>
      </w:r>
    </w:p>
    <w:p w:rsidR="00B22F58" w:rsidRPr="00C60100" w:rsidRDefault="00B22F58" w:rsidP="00B22F58">
      <w:pPr>
        <w:rPr>
          <w:sz w:val="20"/>
          <w:szCs w:val="20"/>
        </w:rPr>
      </w:pPr>
      <w:r w:rsidRPr="00C60100">
        <w:rPr>
          <w:sz w:val="20"/>
          <w:szCs w:val="20"/>
        </w:rPr>
        <w:t xml:space="preserve">- ukoliko učenik nije sve nastavne cjeline odgovarao usmeno pozitivno, učenik će zaključnu ocjenu imati negativnu </w:t>
      </w:r>
    </w:p>
    <w:p w:rsidR="00B22F58" w:rsidRPr="00AF2146" w:rsidRDefault="00B22F58" w:rsidP="00B22F58">
      <w:pPr>
        <w:rPr>
          <w:sz w:val="22"/>
          <w:szCs w:val="22"/>
        </w:rPr>
      </w:pPr>
      <w:r w:rsidRPr="00C60100">
        <w:rPr>
          <w:sz w:val="20"/>
          <w:szCs w:val="20"/>
        </w:rPr>
        <w:t xml:space="preserve">-pri određivanju zaključne ocjene </w:t>
      </w:r>
      <w:r w:rsidRPr="00C60100">
        <w:rPr>
          <w:b/>
          <w:sz w:val="20"/>
          <w:szCs w:val="20"/>
        </w:rPr>
        <w:t xml:space="preserve">u obzir se uzimaju </w:t>
      </w:r>
      <w:r w:rsidRPr="00C60100">
        <w:rPr>
          <w:sz w:val="20"/>
          <w:szCs w:val="20"/>
        </w:rPr>
        <w:t>sve ocjene iz rubrika za ocjenjivanje</w:t>
      </w:r>
    </w:p>
    <w:p w:rsidR="00B22F58" w:rsidRPr="00AF2146" w:rsidRDefault="00B22F58" w:rsidP="00B22F58">
      <w:pPr>
        <w:rPr>
          <w:sz w:val="22"/>
          <w:szCs w:val="22"/>
        </w:rPr>
      </w:pPr>
    </w:p>
    <w:p w:rsidR="00B22F58" w:rsidRPr="00FE1634" w:rsidRDefault="00B22F58" w:rsidP="00B22F58">
      <w:pPr>
        <w:rPr>
          <w:b/>
          <w:sz w:val="20"/>
          <w:szCs w:val="20"/>
        </w:rPr>
      </w:pPr>
    </w:p>
    <w:p w:rsidR="00B22F58" w:rsidRPr="00FE1634" w:rsidRDefault="00B22F58" w:rsidP="00B22F58">
      <w:pPr>
        <w:rPr>
          <w:b/>
          <w:sz w:val="20"/>
          <w:szCs w:val="20"/>
        </w:rPr>
      </w:pPr>
      <w:r w:rsidRPr="00FE1634">
        <w:rPr>
          <w:b/>
          <w:sz w:val="20"/>
          <w:szCs w:val="20"/>
        </w:rPr>
        <w:t>Ispravljanje ocjene nedovoljan (1) iz matematike na kraju školske godine</w:t>
      </w:r>
    </w:p>
    <w:p w:rsidR="00B22F58" w:rsidRPr="00FE1634" w:rsidRDefault="00B22F58" w:rsidP="00B22F58">
      <w:pPr>
        <w:rPr>
          <w:sz w:val="20"/>
          <w:szCs w:val="20"/>
        </w:rPr>
      </w:pPr>
    </w:p>
    <w:p w:rsidR="00B22F58" w:rsidRPr="00FE1634" w:rsidRDefault="00B22F58" w:rsidP="00B22F58">
      <w:pPr>
        <w:rPr>
          <w:sz w:val="20"/>
          <w:szCs w:val="20"/>
        </w:rPr>
      </w:pPr>
      <w:r w:rsidRPr="00FE1634">
        <w:rPr>
          <w:sz w:val="20"/>
          <w:szCs w:val="20"/>
        </w:rPr>
        <w:t xml:space="preserve">Pravo na ispravak ocjene nedovoljan na kraju školske godine imaju učenici koji imaju ocjenu nedovoljan(1)  iz jedne ili dvije cjeline, kao i učenici koji nemaju ocjenu nedovoljan niti iz jedne cjeline ali nisu savladali neke osnove koje još trebaju savladati. </w:t>
      </w:r>
    </w:p>
    <w:p w:rsidR="00B22F58" w:rsidRPr="00FE1634" w:rsidRDefault="00B22F58" w:rsidP="00B22F58">
      <w:pPr>
        <w:rPr>
          <w:sz w:val="20"/>
          <w:szCs w:val="20"/>
        </w:rPr>
      </w:pPr>
    </w:p>
    <w:p w:rsidR="00B22F58" w:rsidRPr="00FE1634" w:rsidRDefault="00B22F58" w:rsidP="00B22F58">
      <w:pPr>
        <w:rPr>
          <w:sz w:val="20"/>
          <w:szCs w:val="20"/>
        </w:rPr>
      </w:pPr>
      <w:r w:rsidRPr="00FE1634">
        <w:rPr>
          <w:sz w:val="20"/>
          <w:szCs w:val="20"/>
        </w:rPr>
        <w:t>Učenici koji imaju ocjenu nedovoljan iz tri ili više cjelina, automatski će iz matematike biti upućeni na dopunski rad. Naime, oni su za vrijeme tih cjelina imali prilike ispravljati  jedinice (sat nakon pisanja ispita znanja), te prilike nisu iskoristili, a učenike treba navikavati da se treba učiti redovito, da kampanjski rad ne može biti ocijenjen i nije vrijedan jednako kao redoviti i da se ne može na jednog te istog učenika trošiti vrijeme unedogled (a pogotovo kad se radi o učenicima koji jednostavno ne žele raditi).</w:t>
      </w:r>
    </w:p>
    <w:p w:rsidR="00B22F58" w:rsidRPr="00FE1634" w:rsidRDefault="00B22F58" w:rsidP="00B22F58">
      <w:pPr>
        <w:rPr>
          <w:sz w:val="20"/>
          <w:szCs w:val="20"/>
        </w:rPr>
      </w:pPr>
    </w:p>
    <w:p w:rsidR="00B22F58" w:rsidRPr="00FE1634" w:rsidRDefault="00B22F58" w:rsidP="00B22F58">
      <w:pPr>
        <w:rPr>
          <w:sz w:val="20"/>
          <w:szCs w:val="20"/>
        </w:rPr>
      </w:pPr>
      <w:r w:rsidRPr="00FE1634">
        <w:rPr>
          <w:sz w:val="20"/>
          <w:szCs w:val="20"/>
        </w:rPr>
        <w:t>Učenik koji ima ocjenu nedovoljan iz samo jedne ili dvije cjeline, krajem 5. mjeseca će s učiteljicom dogovoriti jedan ili dva termina (ovisi ispravlja li jednu ili dvije cjeline) kad će ispravljati te ocjene (prije kraja nastavne godine), a učiteljica će mu tada dati popis gradiva i/ili zadatke slične onima kakvi će ga dočekati na ispitu. Učenik je dužan pripremiti se za dogovoreni termin. Ukoliko za tad ne nauči, iz matematike će imati zaključenu ocjenu nedovoljan (1).</w:t>
      </w:r>
    </w:p>
    <w:p w:rsidR="00B22F58" w:rsidRPr="00FE1634" w:rsidRDefault="00B22F58" w:rsidP="00B22F58">
      <w:pPr>
        <w:rPr>
          <w:sz w:val="20"/>
          <w:szCs w:val="20"/>
        </w:rPr>
      </w:pPr>
      <w:r w:rsidRPr="00FE1634">
        <w:rPr>
          <w:sz w:val="20"/>
          <w:szCs w:val="20"/>
        </w:rPr>
        <w:t>Termin se može pomaknuti samo ako učenik ima opravdanje zašto nije u mogućnosti tada odgovarati, a učiteljica može provjeriti opravdanje kod</w:t>
      </w:r>
      <w:r>
        <w:rPr>
          <w:sz w:val="20"/>
          <w:szCs w:val="20"/>
        </w:rPr>
        <w:t xml:space="preserve"> </w:t>
      </w:r>
      <w:r w:rsidRPr="00FE1634">
        <w:rPr>
          <w:sz w:val="20"/>
          <w:szCs w:val="20"/>
        </w:rPr>
        <w:t xml:space="preserve"> roditelja.</w:t>
      </w:r>
    </w:p>
    <w:p w:rsidR="00B22F58" w:rsidRPr="00FE1634" w:rsidRDefault="00B22F58" w:rsidP="00B22F58">
      <w:pPr>
        <w:rPr>
          <w:sz w:val="20"/>
          <w:szCs w:val="20"/>
        </w:rPr>
      </w:pPr>
    </w:p>
    <w:p w:rsidR="00B22F58" w:rsidRPr="00FE1634" w:rsidRDefault="00B22F58" w:rsidP="00B22F58">
      <w:pPr>
        <w:pStyle w:val="Odlomakpopisa"/>
        <w:spacing w:after="0"/>
        <w:ind w:left="1428" w:firstLine="696"/>
        <w:rPr>
          <w:rFonts w:ascii="Times New Roman" w:hAnsi="Times New Roman"/>
          <w:b/>
          <w:color w:val="0070C0"/>
          <w:sz w:val="20"/>
          <w:szCs w:val="20"/>
        </w:rPr>
      </w:pPr>
    </w:p>
    <w:p w:rsidR="00B22F58" w:rsidRDefault="00B22F58" w:rsidP="00B22F58">
      <w:pPr>
        <w:pStyle w:val="Odlomakpopisa"/>
        <w:tabs>
          <w:tab w:val="left" w:pos="2565"/>
          <w:tab w:val="center" w:pos="4536"/>
        </w:tabs>
        <w:spacing w:after="0"/>
        <w:ind w:left="0"/>
        <w:rPr>
          <w:rFonts w:ascii="Times New Roman" w:hAnsi="Times New Roman"/>
          <w:b/>
          <w:color w:val="FF0000"/>
          <w:sz w:val="20"/>
          <w:szCs w:val="20"/>
        </w:rPr>
      </w:pPr>
      <w:r>
        <w:rPr>
          <w:rFonts w:ascii="Times New Roman" w:hAnsi="Times New Roman"/>
          <w:b/>
          <w:color w:val="FF0000"/>
          <w:sz w:val="20"/>
          <w:szCs w:val="20"/>
        </w:rPr>
        <w:tab/>
      </w:r>
    </w:p>
    <w:p w:rsidR="00B22F58" w:rsidRDefault="00B22F58" w:rsidP="00B22F58">
      <w:pPr>
        <w:pStyle w:val="Odlomakpopisa"/>
        <w:tabs>
          <w:tab w:val="left" w:pos="2565"/>
          <w:tab w:val="center" w:pos="4536"/>
        </w:tabs>
        <w:spacing w:after="0"/>
        <w:ind w:left="0"/>
        <w:rPr>
          <w:rFonts w:ascii="Times New Roman" w:hAnsi="Times New Roman"/>
          <w:b/>
          <w:color w:val="FF0000"/>
          <w:sz w:val="20"/>
          <w:szCs w:val="20"/>
        </w:rPr>
      </w:pPr>
    </w:p>
    <w:p w:rsidR="00B22F58" w:rsidRDefault="00B22F58" w:rsidP="00B22F58">
      <w:pPr>
        <w:pStyle w:val="Odlomakpopisa"/>
        <w:tabs>
          <w:tab w:val="left" w:pos="2565"/>
          <w:tab w:val="center" w:pos="4536"/>
        </w:tabs>
        <w:spacing w:after="0"/>
        <w:ind w:left="0"/>
        <w:rPr>
          <w:rFonts w:ascii="Times New Roman" w:hAnsi="Times New Roman"/>
          <w:b/>
          <w:color w:val="FF0000"/>
          <w:sz w:val="20"/>
          <w:szCs w:val="20"/>
        </w:rPr>
      </w:pPr>
    </w:p>
    <w:p w:rsidR="00B22F58" w:rsidRDefault="00B22F58" w:rsidP="00B22F58">
      <w:pPr>
        <w:pStyle w:val="Odlomakpopisa"/>
        <w:tabs>
          <w:tab w:val="left" w:pos="2565"/>
          <w:tab w:val="center" w:pos="4536"/>
        </w:tabs>
        <w:spacing w:after="0"/>
        <w:ind w:left="0"/>
        <w:rPr>
          <w:rFonts w:ascii="Times New Roman" w:hAnsi="Times New Roman"/>
          <w:b/>
          <w:color w:val="FF0000"/>
          <w:sz w:val="20"/>
          <w:szCs w:val="20"/>
        </w:rPr>
      </w:pPr>
    </w:p>
    <w:p w:rsidR="00B22F58" w:rsidRDefault="00B22F58" w:rsidP="00B22F58">
      <w:pPr>
        <w:pStyle w:val="Odlomakpopisa"/>
        <w:tabs>
          <w:tab w:val="left" w:pos="2565"/>
          <w:tab w:val="center" w:pos="4536"/>
        </w:tabs>
        <w:spacing w:after="0"/>
        <w:ind w:left="0"/>
        <w:rPr>
          <w:rFonts w:ascii="Times New Roman" w:hAnsi="Times New Roman"/>
          <w:b/>
          <w:color w:val="FF0000"/>
          <w:sz w:val="20"/>
          <w:szCs w:val="20"/>
        </w:rPr>
      </w:pPr>
    </w:p>
    <w:p w:rsidR="00B22F58" w:rsidRDefault="00B22F58" w:rsidP="00B22F58">
      <w:pPr>
        <w:pStyle w:val="Odlomakpopisa"/>
        <w:tabs>
          <w:tab w:val="left" w:pos="2565"/>
          <w:tab w:val="center" w:pos="4536"/>
        </w:tabs>
        <w:spacing w:after="0"/>
        <w:ind w:left="0"/>
        <w:rPr>
          <w:rFonts w:ascii="Times New Roman" w:hAnsi="Times New Roman"/>
          <w:b/>
          <w:color w:val="FF0000"/>
          <w:sz w:val="20"/>
          <w:szCs w:val="20"/>
        </w:rPr>
      </w:pPr>
    </w:p>
    <w:p w:rsidR="00B22F58" w:rsidRDefault="00B22F58" w:rsidP="00B22F58">
      <w:pPr>
        <w:pStyle w:val="Odlomakpopisa"/>
        <w:tabs>
          <w:tab w:val="left" w:pos="2565"/>
          <w:tab w:val="center" w:pos="4536"/>
        </w:tabs>
        <w:spacing w:after="0"/>
        <w:ind w:left="0"/>
        <w:rPr>
          <w:rFonts w:ascii="Times New Roman" w:hAnsi="Times New Roman"/>
          <w:b/>
          <w:color w:val="FF0000"/>
          <w:sz w:val="20"/>
          <w:szCs w:val="20"/>
        </w:rPr>
      </w:pPr>
    </w:p>
    <w:p w:rsidR="00B22F58" w:rsidRPr="00FE1634" w:rsidRDefault="00B22F58" w:rsidP="00B22F58">
      <w:pPr>
        <w:pStyle w:val="Odlomakpopisa"/>
        <w:tabs>
          <w:tab w:val="left" w:pos="2565"/>
          <w:tab w:val="center" w:pos="4536"/>
        </w:tabs>
        <w:spacing w:after="0"/>
        <w:ind w:left="0"/>
        <w:rPr>
          <w:rFonts w:ascii="Times New Roman" w:hAnsi="Times New Roman"/>
          <w:b/>
          <w:color w:val="FF0000"/>
          <w:sz w:val="20"/>
          <w:szCs w:val="20"/>
        </w:rPr>
      </w:pPr>
      <w:r>
        <w:rPr>
          <w:rFonts w:ascii="Times New Roman" w:hAnsi="Times New Roman"/>
          <w:b/>
          <w:color w:val="FF0000"/>
          <w:sz w:val="20"/>
          <w:szCs w:val="20"/>
        </w:rPr>
        <w:lastRenderedPageBreak/>
        <w:tab/>
      </w:r>
      <w:r w:rsidRPr="00FE1634">
        <w:rPr>
          <w:rFonts w:ascii="Times New Roman" w:hAnsi="Times New Roman"/>
          <w:b/>
          <w:color w:val="FF0000"/>
          <w:sz w:val="20"/>
          <w:szCs w:val="20"/>
        </w:rPr>
        <w:t>ISHODI UČENJA ZA 5. RAZRED</w:t>
      </w:r>
    </w:p>
    <w:p w:rsidR="00B22F58" w:rsidRPr="00FE1634" w:rsidRDefault="00B22F58" w:rsidP="00B22F58">
      <w:pPr>
        <w:rPr>
          <w:b/>
          <w:sz w:val="20"/>
          <w:szCs w:val="20"/>
        </w:rPr>
      </w:pPr>
    </w:p>
    <w:p w:rsidR="00B22F58" w:rsidRPr="00FE1634" w:rsidRDefault="00B22F58" w:rsidP="00B22F58">
      <w:pPr>
        <w:rPr>
          <w:b/>
          <w:sz w:val="20"/>
          <w:szCs w:val="20"/>
        </w:rPr>
      </w:pPr>
    </w:p>
    <w:p w:rsidR="00B22F58" w:rsidRPr="00FE1634" w:rsidRDefault="00B22F58" w:rsidP="00B22F58">
      <w:pPr>
        <w:rPr>
          <w:b/>
          <w:sz w:val="20"/>
          <w:szCs w:val="20"/>
        </w:rPr>
      </w:pPr>
      <w:r w:rsidRPr="00FE1634">
        <w:rPr>
          <w:sz w:val="20"/>
          <w:szCs w:val="20"/>
        </w:rPr>
        <w:t xml:space="preserve">NASTAVNA CJELINA:  </w:t>
      </w:r>
      <w:r w:rsidRPr="00FE1634">
        <w:rPr>
          <w:b/>
          <w:color w:val="44546A"/>
          <w:sz w:val="20"/>
          <w:szCs w:val="20"/>
        </w:rPr>
        <w:t>PRIRODNI  BROJEVI</w:t>
      </w:r>
    </w:p>
    <w:p w:rsidR="00B22F58" w:rsidRPr="00FE1634" w:rsidRDefault="00B22F58" w:rsidP="00B22F58">
      <w:pPr>
        <w:rPr>
          <w:b/>
          <w:sz w:val="20"/>
          <w:szCs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8222"/>
      </w:tblGrid>
      <w:tr w:rsidR="00B22F58" w:rsidRPr="00FE1634" w:rsidTr="00C00E33">
        <w:trPr>
          <w:trHeight w:val="298"/>
        </w:trPr>
        <w:tc>
          <w:tcPr>
            <w:tcW w:w="1951" w:type="dxa"/>
            <w:vAlign w:val="center"/>
          </w:tcPr>
          <w:p w:rsidR="00B22F58" w:rsidRPr="00FE1634" w:rsidRDefault="00B22F58" w:rsidP="00C00E33">
            <w:pPr>
              <w:contextualSpacing/>
              <w:jc w:val="center"/>
              <w:rPr>
                <w:b/>
                <w:sz w:val="20"/>
                <w:szCs w:val="20"/>
              </w:rPr>
            </w:pPr>
            <w:r w:rsidRPr="00FE1634">
              <w:rPr>
                <w:b/>
                <w:sz w:val="20"/>
                <w:szCs w:val="20"/>
              </w:rPr>
              <w:t>O C J E N A</w:t>
            </w:r>
          </w:p>
        </w:tc>
        <w:tc>
          <w:tcPr>
            <w:tcW w:w="8222" w:type="dxa"/>
            <w:vAlign w:val="center"/>
          </w:tcPr>
          <w:p w:rsidR="00B22F58" w:rsidRPr="00FE1634" w:rsidRDefault="00B22F58" w:rsidP="00C00E33">
            <w:pPr>
              <w:contextualSpacing/>
              <w:jc w:val="center"/>
              <w:rPr>
                <w:b/>
                <w:sz w:val="20"/>
                <w:szCs w:val="20"/>
              </w:rPr>
            </w:pPr>
            <w:r w:rsidRPr="00FE1634">
              <w:rPr>
                <w:b/>
                <w:sz w:val="20"/>
                <w:szCs w:val="20"/>
              </w:rPr>
              <w:t>UČENIK/CA ĆE MOĆI:</w:t>
            </w:r>
          </w:p>
        </w:tc>
      </w:tr>
      <w:tr w:rsidR="00B22F58" w:rsidRPr="00FE1634" w:rsidTr="00C00E33">
        <w:trPr>
          <w:trHeight w:val="1264"/>
        </w:trPr>
        <w:tc>
          <w:tcPr>
            <w:tcW w:w="1951" w:type="dxa"/>
            <w:vAlign w:val="center"/>
          </w:tcPr>
          <w:p w:rsidR="00B22F58" w:rsidRPr="00FE1634" w:rsidRDefault="00B22F58" w:rsidP="00C00E33">
            <w:pPr>
              <w:ind w:left="720" w:hanging="720"/>
              <w:contextualSpacing/>
              <w:jc w:val="center"/>
              <w:rPr>
                <w:sz w:val="20"/>
                <w:szCs w:val="20"/>
              </w:rPr>
            </w:pPr>
            <w:r w:rsidRPr="00FE1634">
              <w:rPr>
                <w:sz w:val="20"/>
                <w:szCs w:val="20"/>
              </w:rPr>
              <w:t>Dovoljan (2)</w:t>
            </w:r>
          </w:p>
        </w:tc>
        <w:tc>
          <w:tcPr>
            <w:tcW w:w="8222" w:type="dxa"/>
          </w:tcPr>
          <w:p w:rsidR="00B22F58" w:rsidRPr="00FE1634" w:rsidRDefault="00B22F58" w:rsidP="00B22F58">
            <w:pPr>
              <w:numPr>
                <w:ilvl w:val="0"/>
                <w:numId w:val="9"/>
              </w:numPr>
              <w:rPr>
                <w:sz w:val="20"/>
                <w:szCs w:val="20"/>
              </w:rPr>
            </w:pPr>
            <w:r w:rsidRPr="00FE1634">
              <w:rPr>
                <w:sz w:val="20"/>
                <w:szCs w:val="20"/>
              </w:rPr>
              <w:t>Zapisivati i čitati prirodne brojeve</w:t>
            </w:r>
          </w:p>
          <w:p w:rsidR="00B22F58" w:rsidRPr="00FE1634" w:rsidRDefault="00B22F58" w:rsidP="00B22F58">
            <w:pPr>
              <w:numPr>
                <w:ilvl w:val="0"/>
                <w:numId w:val="9"/>
              </w:numPr>
              <w:rPr>
                <w:sz w:val="20"/>
                <w:szCs w:val="20"/>
              </w:rPr>
            </w:pPr>
            <w:r w:rsidRPr="00FE1634">
              <w:rPr>
                <w:sz w:val="20"/>
                <w:szCs w:val="20"/>
              </w:rPr>
              <w:t>Razlikovati parne i neparne brojeve, prethodnik i sljedbenik</w:t>
            </w:r>
          </w:p>
          <w:p w:rsidR="00B22F58" w:rsidRPr="00FE1634" w:rsidRDefault="00B22F58" w:rsidP="00B22F58">
            <w:pPr>
              <w:numPr>
                <w:ilvl w:val="0"/>
                <w:numId w:val="9"/>
              </w:numPr>
              <w:rPr>
                <w:sz w:val="20"/>
                <w:szCs w:val="20"/>
              </w:rPr>
            </w:pPr>
            <w:r w:rsidRPr="00FE1634">
              <w:rPr>
                <w:sz w:val="20"/>
                <w:szCs w:val="20"/>
              </w:rPr>
              <w:t>Uspoređivati prirodne brojeve</w:t>
            </w:r>
          </w:p>
          <w:p w:rsidR="00B22F58" w:rsidRPr="00FE1634" w:rsidRDefault="00B22F58" w:rsidP="00B22F58">
            <w:pPr>
              <w:numPr>
                <w:ilvl w:val="0"/>
                <w:numId w:val="9"/>
              </w:numPr>
              <w:rPr>
                <w:sz w:val="20"/>
                <w:szCs w:val="20"/>
              </w:rPr>
            </w:pPr>
            <w:r w:rsidRPr="00FE1634">
              <w:rPr>
                <w:sz w:val="20"/>
                <w:szCs w:val="20"/>
              </w:rPr>
              <w:t>Zbrajati i oduzimati prirodne brojeve</w:t>
            </w:r>
          </w:p>
          <w:p w:rsidR="00B22F58" w:rsidRPr="00FE1634" w:rsidRDefault="00B22F58" w:rsidP="00B22F58">
            <w:pPr>
              <w:numPr>
                <w:ilvl w:val="0"/>
                <w:numId w:val="9"/>
              </w:numPr>
              <w:rPr>
                <w:sz w:val="20"/>
                <w:szCs w:val="20"/>
              </w:rPr>
            </w:pPr>
            <w:r w:rsidRPr="00FE1634">
              <w:rPr>
                <w:sz w:val="20"/>
                <w:szCs w:val="20"/>
              </w:rPr>
              <w:t>Tablica množenja i dijeljenja</w:t>
            </w:r>
          </w:p>
          <w:p w:rsidR="00B22F58" w:rsidRPr="00FE1634" w:rsidRDefault="00B22F58" w:rsidP="00B22F58">
            <w:pPr>
              <w:numPr>
                <w:ilvl w:val="0"/>
                <w:numId w:val="9"/>
              </w:numPr>
              <w:rPr>
                <w:sz w:val="20"/>
                <w:szCs w:val="20"/>
              </w:rPr>
            </w:pPr>
            <w:r w:rsidRPr="00FE1634">
              <w:rPr>
                <w:sz w:val="20"/>
                <w:szCs w:val="20"/>
              </w:rPr>
              <w:t>Množiti i dijeliti jednoznamenkastim brojem; pokušati dvoznamenkastim</w:t>
            </w:r>
          </w:p>
        </w:tc>
      </w:tr>
      <w:tr w:rsidR="00B22F58" w:rsidRPr="00FE1634" w:rsidTr="00C00E33">
        <w:trPr>
          <w:trHeight w:val="978"/>
        </w:trPr>
        <w:tc>
          <w:tcPr>
            <w:tcW w:w="1951" w:type="dxa"/>
            <w:vAlign w:val="center"/>
          </w:tcPr>
          <w:p w:rsidR="00B22F58" w:rsidRPr="00FE1634" w:rsidRDefault="00B22F58" w:rsidP="00C00E33">
            <w:pPr>
              <w:ind w:left="720" w:hanging="720"/>
              <w:contextualSpacing/>
              <w:jc w:val="center"/>
              <w:rPr>
                <w:sz w:val="20"/>
                <w:szCs w:val="20"/>
              </w:rPr>
            </w:pPr>
            <w:r w:rsidRPr="00FE1634">
              <w:rPr>
                <w:sz w:val="20"/>
                <w:szCs w:val="20"/>
              </w:rPr>
              <w:t>Dobar (3)</w:t>
            </w:r>
          </w:p>
        </w:tc>
        <w:tc>
          <w:tcPr>
            <w:tcW w:w="8222" w:type="dxa"/>
          </w:tcPr>
          <w:p w:rsidR="00B22F58" w:rsidRPr="00FE1634" w:rsidRDefault="00B22F58" w:rsidP="00B22F58">
            <w:pPr>
              <w:numPr>
                <w:ilvl w:val="0"/>
                <w:numId w:val="9"/>
              </w:numPr>
              <w:rPr>
                <w:sz w:val="20"/>
                <w:szCs w:val="20"/>
              </w:rPr>
            </w:pPr>
            <w:r w:rsidRPr="00FE1634">
              <w:rPr>
                <w:sz w:val="20"/>
                <w:szCs w:val="20"/>
              </w:rPr>
              <w:t>Nacrtati brojevni pravac</w:t>
            </w:r>
          </w:p>
          <w:p w:rsidR="00B22F58" w:rsidRPr="00FE1634" w:rsidRDefault="00B22F58" w:rsidP="00B22F58">
            <w:pPr>
              <w:numPr>
                <w:ilvl w:val="0"/>
                <w:numId w:val="9"/>
              </w:numPr>
              <w:rPr>
                <w:sz w:val="20"/>
                <w:szCs w:val="20"/>
              </w:rPr>
            </w:pPr>
            <w:r w:rsidRPr="00FE1634">
              <w:rPr>
                <w:sz w:val="20"/>
                <w:szCs w:val="20"/>
              </w:rPr>
              <w:t>Produžena nejednakost</w:t>
            </w:r>
          </w:p>
          <w:p w:rsidR="00B22F58" w:rsidRPr="00FE1634" w:rsidRDefault="00B22F58" w:rsidP="00B22F58">
            <w:pPr>
              <w:numPr>
                <w:ilvl w:val="0"/>
                <w:numId w:val="9"/>
              </w:numPr>
              <w:rPr>
                <w:sz w:val="20"/>
                <w:szCs w:val="20"/>
              </w:rPr>
            </w:pPr>
            <w:r w:rsidRPr="00FE1634">
              <w:rPr>
                <w:sz w:val="20"/>
                <w:szCs w:val="20"/>
              </w:rPr>
              <w:t>Poznavati matematičke termine u računskim operacijama</w:t>
            </w:r>
          </w:p>
          <w:p w:rsidR="00B22F58" w:rsidRPr="00FE1634" w:rsidRDefault="00B22F58" w:rsidP="00B22F58">
            <w:pPr>
              <w:numPr>
                <w:ilvl w:val="0"/>
                <w:numId w:val="9"/>
              </w:numPr>
              <w:rPr>
                <w:sz w:val="20"/>
                <w:szCs w:val="20"/>
              </w:rPr>
            </w:pPr>
            <w:r w:rsidRPr="00FE1634">
              <w:rPr>
                <w:sz w:val="20"/>
                <w:szCs w:val="20"/>
              </w:rPr>
              <w:t>Znati pravila o redosljedu računskih operacija</w:t>
            </w:r>
          </w:p>
          <w:p w:rsidR="00B22F58" w:rsidRPr="00FE1634" w:rsidRDefault="00B22F58" w:rsidP="00B22F58">
            <w:pPr>
              <w:numPr>
                <w:ilvl w:val="0"/>
                <w:numId w:val="9"/>
              </w:numPr>
              <w:rPr>
                <w:sz w:val="20"/>
                <w:szCs w:val="20"/>
              </w:rPr>
            </w:pPr>
            <w:r w:rsidRPr="00FE1634">
              <w:rPr>
                <w:sz w:val="20"/>
                <w:szCs w:val="20"/>
              </w:rPr>
              <w:t>Komutativnost i asocijativnost množenja i zbrajanja</w:t>
            </w:r>
          </w:p>
          <w:p w:rsidR="00B22F58" w:rsidRPr="00FE1634" w:rsidRDefault="00B22F58" w:rsidP="00B22F58">
            <w:pPr>
              <w:numPr>
                <w:ilvl w:val="0"/>
                <w:numId w:val="9"/>
              </w:numPr>
              <w:rPr>
                <w:sz w:val="20"/>
                <w:szCs w:val="20"/>
              </w:rPr>
            </w:pPr>
            <w:r w:rsidRPr="00FE1634">
              <w:rPr>
                <w:sz w:val="20"/>
                <w:szCs w:val="20"/>
              </w:rPr>
              <w:t>Jednostavnije zadatke iz izvođenja više računskih radnji</w:t>
            </w:r>
          </w:p>
        </w:tc>
      </w:tr>
      <w:tr w:rsidR="00B22F58" w:rsidRPr="00FE1634" w:rsidTr="00C00E33">
        <w:trPr>
          <w:trHeight w:val="629"/>
        </w:trPr>
        <w:tc>
          <w:tcPr>
            <w:tcW w:w="1951" w:type="dxa"/>
            <w:vAlign w:val="center"/>
          </w:tcPr>
          <w:p w:rsidR="00B22F58" w:rsidRPr="00FE1634" w:rsidRDefault="00B22F58" w:rsidP="00C00E33">
            <w:pPr>
              <w:ind w:left="720" w:hanging="720"/>
              <w:contextualSpacing/>
              <w:jc w:val="center"/>
              <w:rPr>
                <w:sz w:val="20"/>
                <w:szCs w:val="20"/>
              </w:rPr>
            </w:pPr>
            <w:r w:rsidRPr="00FE1634">
              <w:rPr>
                <w:sz w:val="20"/>
                <w:szCs w:val="20"/>
              </w:rPr>
              <w:t>Vrlo dobar (4)</w:t>
            </w:r>
          </w:p>
        </w:tc>
        <w:tc>
          <w:tcPr>
            <w:tcW w:w="8222" w:type="dxa"/>
          </w:tcPr>
          <w:p w:rsidR="00B22F58" w:rsidRPr="00FE1634" w:rsidRDefault="00B22F58" w:rsidP="00B22F58">
            <w:pPr>
              <w:numPr>
                <w:ilvl w:val="0"/>
                <w:numId w:val="13"/>
              </w:numPr>
              <w:jc w:val="both"/>
              <w:rPr>
                <w:sz w:val="20"/>
                <w:szCs w:val="20"/>
              </w:rPr>
            </w:pPr>
            <w:r w:rsidRPr="00FE1634">
              <w:rPr>
                <w:sz w:val="20"/>
                <w:szCs w:val="20"/>
              </w:rPr>
              <w:t>Izvoditi više računskih radnji</w:t>
            </w:r>
          </w:p>
          <w:p w:rsidR="00B22F58" w:rsidRPr="00FE1634" w:rsidRDefault="00B22F58" w:rsidP="00B22F58">
            <w:pPr>
              <w:numPr>
                <w:ilvl w:val="0"/>
                <w:numId w:val="13"/>
              </w:numPr>
              <w:jc w:val="both"/>
              <w:rPr>
                <w:sz w:val="20"/>
                <w:szCs w:val="20"/>
              </w:rPr>
            </w:pPr>
            <w:r w:rsidRPr="00FE1634">
              <w:rPr>
                <w:sz w:val="20"/>
                <w:szCs w:val="20"/>
              </w:rPr>
              <w:t>Distributivnost množenja prema zbrajanju i oduzimanju</w:t>
            </w:r>
          </w:p>
          <w:p w:rsidR="00B22F58" w:rsidRPr="00FE1634" w:rsidRDefault="00B22F58" w:rsidP="00B22F58">
            <w:pPr>
              <w:numPr>
                <w:ilvl w:val="0"/>
                <w:numId w:val="13"/>
              </w:numPr>
              <w:jc w:val="both"/>
              <w:rPr>
                <w:sz w:val="20"/>
                <w:szCs w:val="20"/>
              </w:rPr>
            </w:pPr>
            <w:r w:rsidRPr="00FE1634">
              <w:rPr>
                <w:sz w:val="20"/>
                <w:szCs w:val="20"/>
              </w:rPr>
              <w:t>Rješavati jednostavnije problemske zadatke u obliku matematičkih izraza</w:t>
            </w:r>
          </w:p>
        </w:tc>
      </w:tr>
      <w:tr w:rsidR="00B22F58" w:rsidRPr="00FE1634" w:rsidTr="00C00E33">
        <w:trPr>
          <w:trHeight w:val="222"/>
        </w:trPr>
        <w:tc>
          <w:tcPr>
            <w:tcW w:w="1951" w:type="dxa"/>
            <w:vAlign w:val="center"/>
          </w:tcPr>
          <w:p w:rsidR="00B22F58" w:rsidRPr="00FE1634" w:rsidRDefault="00B22F58" w:rsidP="00C00E33">
            <w:pPr>
              <w:ind w:left="720" w:hanging="720"/>
              <w:contextualSpacing/>
              <w:jc w:val="center"/>
              <w:rPr>
                <w:sz w:val="20"/>
                <w:szCs w:val="20"/>
              </w:rPr>
            </w:pPr>
            <w:r w:rsidRPr="00FE1634">
              <w:rPr>
                <w:sz w:val="20"/>
                <w:szCs w:val="20"/>
              </w:rPr>
              <w:t>Odličan (5)</w:t>
            </w:r>
          </w:p>
        </w:tc>
        <w:tc>
          <w:tcPr>
            <w:tcW w:w="8222" w:type="dxa"/>
          </w:tcPr>
          <w:p w:rsidR="00B22F58" w:rsidRPr="00FE1634" w:rsidRDefault="00B22F58" w:rsidP="00B22F58">
            <w:pPr>
              <w:numPr>
                <w:ilvl w:val="0"/>
                <w:numId w:val="9"/>
              </w:numPr>
              <w:rPr>
                <w:sz w:val="20"/>
                <w:szCs w:val="20"/>
              </w:rPr>
            </w:pPr>
            <w:r w:rsidRPr="00FE1634">
              <w:rPr>
                <w:sz w:val="20"/>
                <w:szCs w:val="20"/>
              </w:rPr>
              <w:t>Samostalno, brzo, točno i uredno i bez pomoći nastavnika rješavati problemske zadatke te ih primjenjivati u svakodnevnom životu</w:t>
            </w:r>
          </w:p>
        </w:tc>
      </w:tr>
    </w:tbl>
    <w:p w:rsidR="00B22F58" w:rsidRPr="00FE1634" w:rsidRDefault="00B22F58" w:rsidP="00B22F58">
      <w:pPr>
        <w:rPr>
          <w:sz w:val="20"/>
          <w:szCs w:val="20"/>
        </w:rPr>
      </w:pPr>
    </w:p>
    <w:p w:rsidR="00B22F58" w:rsidRPr="00FE1634" w:rsidRDefault="00B22F58" w:rsidP="00B22F58">
      <w:pPr>
        <w:rPr>
          <w:b/>
          <w:sz w:val="20"/>
          <w:szCs w:val="20"/>
        </w:rPr>
      </w:pPr>
      <w:r w:rsidRPr="00FE1634">
        <w:rPr>
          <w:sz w:val="20"/>
          <w:szCs w:val="20"/>
        </w:rPr>
        <w:t xml:space="preserve">NASTAVNA CJELINA:  </w:t>
      </w:r>
      <w:r w:rsidRPr="00FE1634">
        <w:rPr>
          <w:b/>
          <w:color w:val="44546A"/>
          <w:sz w:val="20"/>
          <w:szCs w:val="20"/>
        </w:rPr>
        <w:t>DJELJIVOST  BROJEVA</w:t>
      </w:r>
    </w:p>
    <w:p w:rsidR="00B22F58" w:rsidRPr="00FE1634" w:rsidRDefault="00B22F58" w:rsidP="00B22F58">
      <w:pPr>
        <w:rPr>
          <w:sz w:val="20"/>
          <w:szCs w:val="20"/>
        </w:rPr>
      </w:pPr>
    </w:p>
    <w:p w:rsidR="00B22F58" w:rsidRPr="00FE1634" w:rsidRDefault="00B22F58" w:rsidP="00B22F58">
      <w:pPr>
        <w:rPr>
          <w:sz w:val="20"/>
          <w:szCs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8222"/>
      </w:tblGrid>
      <w:tr w:rsidR="00B22F58" w:rsidRPr="00FE1634" w:rsidTr="00C00E33">
        <w:trPr>
          <w:trHeight w:val="298"/>
        </w:trPr>
        <w:tc>
          <w:tcPr>
            <w:tcW w:w="1951" w:type="dxa"/>
            <w:vAlign w:val="center"/>
          </w:tcPr>
          <w:p w:rsidR="00B22F58" w:rsidRPr="00FE1634" w:rsidRDefault="00B22F58" w:rsidP="00C00E33">
            <w:pPr>
              <w:contextualSpacing/>
              <w:jc w:val="center"/>
              <w:rPr>
                <w:sz w:val="20"/>
                <w:szCs w:val="20"/>
              </w:rPr>
            </w:pPr>
            <w:r w:rsidRPr="00FE1634">
              <w:rPr>
                <w:sz w:val="20"/>
                <w:szCs w:val="20"/>
              </w:rPr>
              <w:t>O C J E N A</w:t>
            </w:r>
          </w:p>
        </w:tc>
        <w:tc>
          <w:tcPr>
            <w:tcW w:w="8222" w:type="dxa"/>
            <w:vAlign w:val="center"/>
          </w:tcPr>
          <w:p w:rsidR="00B22F58" w:rsidRPr="00FE1634" w:rsidRDefault="00B22F58" w:rsidP="00C00E33">
            <w:pPr>
              <w:contextualSpacing/>
              <w:jc w:val="center"/>
              <w:rPr>
                <w:sz w:val="20"/>
                <w:szCs w:val="20"/>
              </w:rPr>
            </w:pPr>
            <w:r w:rsidRPr="00FE1634">
              <w:rPr>
                <w:sz w:val="20"/>
                <w:szCs w:val="20"/>
              </w:rPr>
              <w:t>UČENIK/CA ĆE MOĆI:</w:t>
            </w:r>
          </w:p>
        </w:tc>
      </w:tr>
      <w:tr w:rsidR="00B22F58" w:rsidRPr="00FE1634" w:rsidTr="00C00E33">
        <w:trPr>
          <w:trHeight w:val="1264"/>
        </w:trPr>
        <w:tc>
          <w:tcPr>
            <w:tcW w:w="1951" w:type="dxa"/>
            <w:vAlign w:val="center"/>
          </w:tcPr>
          <w:p w:rsidR="00B22F58" w:rsidRPr="00FE1634" w:rsidRDefault="00B22F58" w:rsidP="00C00E33">
            <w:pPr>
              <w:ind w:left="720" w:hanging="720"/>
              <w:contextualSpacing/>
              <w:jc w:val="center"/>
              <w:rPr>
                <w:sz w:val="20"/>
                <w:szCs w:val="20"/>
              </w:rPr>
            </w:pPr>
            <w:r w:rsidRPr="00FE1634">
              <w:rPr>
                <w:sz w:val="20"/>
                <w:szCs w:val="20"/>
              </w:rPr>
              <w:t>Dovoljan (2)</w:t>
            </w:r>
          </w:p>
        </w:tc>
        <w:tc>
          <w:tcPr>
            <w:tcW w:w="8222" w:type="dxa"/>
          </w:tcPr>
          <w:p w:rsidR="00B22F58" w:rsidRPr="00FE1634" w:rsidRDefault="00B22F58" w:rsidP="00B22F58">
            <w:pPr>
              <w:numPr>
                <w:ilvl w:val="0"/>
                <w:numId w:val="10"/>
              </w:numPr>
              <w:rPr>
                <w:sz w:val="20"/>
                <w:szCs w:val="20"/>
              </w:rPr>
            </w:pPr>
            <w:r w:rsidRPr="00FE1634">
              <w:rPr>
                <w:sz w:val="20"/>
                <w:szCs w:val="20"/>
              </w:rPr>
              <w:t>Izreći i primijeniti pravila djeljivosti sa 10, 5  i  2</w:t>
            </w:r>
          </w:p>
          <w:p w:rsidR="00B22F58" w:rsidRPr="00FE1634" w:rsidRDefault="00B22F58" w:rsidP="00B22F58">
            <w:pPr>
              <w:numPr>
                <w:ilvl w:val="0"/>
                <w:numId w:val="10"/>
              </w:numPr>
              <w:rPr>
                <w:sz w:val="20"/>
                <w:szCs w:val="20"/>
              </w:rPr>
            </w:pPr>
            <w:r w:rsidRPr="00FE1634">
              <w:rPr>
                <w:sz w:val="20"/>
                <w:szCs w:val="20"/>
              </w:rPr>
              <w:t>Izreći pravila djeljivosti s  3 i 9</w:t>
            </w:r>
          </w:p>
          <w:p w:rsidR="00B22F58" w:rsidRPr="00FE1634" w:rsidRDefault="00B22F58" w:rsidP="00B22F58">
            <w:pPr>
              <w:numPr>
                <w:ilvl w:val="0"/>
                <w:numId w:val="10"/>
              </w:numPr>
              <w:rPr>
                <w:sz w:val="20"/>
                <w:szCs w:val="20"/>
              </w:rPr>
            </w:pPr>
            <w:r w:rsidRPr="00FE1634">
              <w:rPr>
                <w:sz w:val="20"/>
                <w:szCs w:val="20"/>
              </w:rPr>
              <w:t>Razlikovati pojmove: djelitelj, višekratnik i biti djeljiv</w:t>
            </w:r>
          </w:p>
          <w:p w:rsidR="00B22F58" w:rsidRPr="00FE1634" w:rsidRDefault="00B22F58" w:rsidP="00B22F58">
            <w:pPr>
              <w:numPr>
                <w:ilvl w:val="0"/>
                <w:numId w:val="10"/>
              </w:numPr>
              <w:rPr>
                <w:sz w:val="20"/>
                <w:szCs w:val="20"/>
              </w:rPr>
            </w:pPr>
            <w:r w:rsidRPr="00FE1634">
              <w:rPr>
                <w:sz w:val="20"/>
                <w:szCs w:val="20"/>
              </w:rPr>
              <w:t>Prosti brojevi do  20</w:t>
            </w:r>
          </w:p>
          <w:p w:rsidR="00B22F58" w:rsidRPr="00FE1634" w:rsidRDefault="00B22F58" w:rsidP="00B22F58">
            <w:pPr>
              <w:numPr>
                <w:ilvl w:val="0"/>
                <w:numId w:val="10"/>
              </w:numPr>
              <w:rPr>
                <w:sz w:val="20"/>
                <w:szCs w:val="20"/>
              </w:rPr>
            </w:pPr>
            <w:r w:rsidRPr="00FE1634">
              <w:rPr>
                <w:sz w:val="20"/>
                <w:szCs w:val="20"/>
              </w:rPr>
              <w:t>Rastavljati jednostavnije brojeve na proste faktore</w:t>
            </w:r>
          </w:p>
          <w:p w:rsidR="00B22F58" w:rsidRPr="00FE1634" w:rsidRDefault="00B22F58" w:rsidP="00B22F58">
            <w:pPr>
              <w:numPr>
                <w:ilvl w:val="0"/>
                <w:numId w:val="10"/>
              </w:numPr>
              <w:rPr>
                <w:sz w:val="20"/>
                <w:szCs w:val="20"/>
              </w:rPr>
            </w:pPr>
            <w:r w:rsidRPr="00FE1634">
              <w:rPr>
                <w:sz w:val="20"/>
                <w:szCs w:val="20"/>
              </w:rPr>
              <w:t>Izračunavati najvećeg zajedničkog djelitelja i najmanjeg zajedničkog višekratnika u jednostavnijim zadacima</w:t>
            </w:r>
          </w:p>
        </w:tc>
      </w:tr>
      <w:tr w:rsidR="00B22F58" w:rsidRPr="00FE1634" w:rsidTr="00C00E33">
        <w:trPr>
          <w:trHeight w:val="978"/>
        </w:trPr>
        <w:tc>
          <w:tcPr>
            <w:tcW w:w="1951" w:type="dxa"/>
            <w:vAlign w:val="center"/>
          </w:tcPr>
          <w:p w:rsidR="00B22F58" w:rsidRPr="00FE1634" w:rsidRDefault="00B22F58" w:rsidP="00C00E33">
            <w:pPr>
              <w:ind w:left="720" w:hanging="720"/>
              <w:contextualSpacing/>
              <w:jc w:val="center"/>
              <w:rPr>
                <w:sz w:val="20"/>
                <w:szCs w:val="20"/>
              </w:rPr>
            </w:pPr>
            <w:r w:rsidRPr="00FE1634">
              <w:rPr>
                <w:sz w:val="20"/>
                <w:szCs w:val="20"/>
              </w:rPr>
              <w:t>Dobar (3)</w:t>
            </w:r>
          </w:p>
        </w:tc>
        <w:tc>
          <w:tcPr>
            <w:tcW w:w="8222" w:type="dxa"/>
          </w:tcPr>
          <w:p w:rsidR="00B22F58" w:rsidRPr="00FE1634" w:rsidRDefault="00B22F58" w:rsidP="00B22F58">
            <w:pPr>
              <w:numPr>
                <w:ilvl w:val="0"/>
                <w:numId w:val="10"/>
              </w:numPr>
              <w:rPr>
                <w:sz w:val="20"/>
                <w:szCs w:val="20"/>
              </w:rPr>
            </w:pPr>
            <w:r w:rsidRPr="00FE1634">
              <w:rPr>
                <w:sz w:val="20"/>
                <w:szCs w:val="20"/>
              </w:rPr>
              <w:t>Primijeniti pravila djeljivosti sa 3 i  9</w:t>
            </w:r>
          </w:p>
          <w:p w:rsidR="00B22F58" w:rsidRPr="00FE1634" w:rsidRDefault="00B22F58" w:rsidP="00B22F58">
            <w:pPr>
              <w:numPr>
                <w:ilvl w:val="0"/>
                <w:numId w:val="10"/>
              </w:numPr>
              <w:rPr>
                <w:sz w:val="20"/>
                <w:szCs w:val="20"/>
              </w:rPr>
            </w:pPr>
            <w:r w:rsidRPr="00FE1634">
              <w:rPr>
                <w:sz w:val="20"/>
                <w:szCs w:val="20"/>
              </w:rPr>
              <w:t>Proste i složene brojeve</w:t>
            </w:r>
          </w:p>
          <w:p w:rsidR="00B22F58" w:rsidRPr="00FE1634" w:rsidRDefault="00B22F58" w:rsidP="00B22F58">
            <w:pPr>
              <w:numPr>
                <w:ilvl w:val="0"/>
                <w:numId w:val="10"/>
              </w:numPr>
              <w:rPr>
                <w:sz w:val="20"/>
                <w:szCs w:val="20"/>
              </w:rPr>
            </w:pPr>
            <w:r w:rsidRPr="00FE1634">
              <w:rPr>
                <w:sz w:val="20"/>
                <w:szCs w:val="20"/>
              </w:rPr>
              <w:t>Odrediti najveći zajednički djelitelj brojeva do 100</w:t>
            </w:r>
          </w:p>
          <w:p w:rsidR="00B22F58" w:rsidRPr="00FE1634" w:rsidRDefault="00B22F58" w:rsidP="00B22F58">
            <w:pPr>
              <w:numPr>
                <w:ilvl w:val="0"/>
                <w:numId w:val="10"/>
              </w:numPr>
              <w:rPr>
                <w:sz w:val="20"/>
                <w:szCs w:val="20"/>
              </w:rPr>
            </w:pPr>
            <w:r w:rsidRPr="00FE1634">
              <w:rPr>
                <w:sz w:val="20"/>
                <w:szCs w:val="20"/>
              </w:rPr>
              <w:t>Odrediti najmanji zajednički višekratnik brojeva do 100</w:t>
            </w:r>
          </w:p>
        </w:tc>
      </w:tr>
      <w:tr w:rsidR="00B22F58" w:rsidRPr="00FE1634" w:rsidTr="00C00E33">
        <w:trPr>
          <w:trHeight w:val="629"/>
        </w:trPr>
        <w:tc>
          <w:tcPr>
            <w:tcW w:w="1951" w:type="dxa"/>
            <w:vAlign w:val="center"/>
          </w:tcPr>
          <w:p w:rsidR="00B22F58" w:rsidRPr="00FE1634" w:rsidRDefault="00B22F58" w:rsidP="00C00E33">
            <w:pPr>
              <w:ind w:left="720" w:hanging="720"/>
              <w:contextualSpacing/>
              <w:jc w:val="center"/>
              <w:rPr>
                <w:sz w:val="20"/>
                <w:szCs w:val="20"/>
              </w:rPr>
            </w:pPr>
            <w:r w:rsidRPr="00FE1634">
              <w:rPr>
                <w:sz w:val="20"/>
                <w:szCs w:val="20"/>
              </w:rPr>
              <w:t>Vrlo dobar (4)</w:t>
            </w:r>
          </w:p>
        </w:tc>
        <w:tc>
          <w:tcPr>
            <w:tcW w:w="8222" w:type="dxa"/>
          </w:tcPr>
          <w:p w:rsidR="00B22F58" w:rsidRPr="00FE1634" w:rsidRDefault="00B22F58" w:rsidP="00B22F58">
            <w:pPr>
              <w:numPr>
                <w:ilvl w:val="0"/>
                <w:numId w:val="10"/>
              </w:numPr>
              <w:rPr>
                <w:sz w:val="20"/>
                <w:szCs w:val="20"/>
              </w:rPr>
            </w:pPr>
            <w:r w:rsidRPr="00FE1634">
              <w:rPr>
                <w:sz w:val="20"/>
                <w:szCs w:val="20"/>
              </w:rPr>
              <w:t>Rastavljati brojeve na proste faktore</w:t>
            </w:r>
          </w:p>
          <w:p w:rsidR="00B22F58" w:rsidRPr="00FE1634" w:rsidRDefault="00B22F58" w:rsidP="00B22F58">
            <w:pPr>
              <w:numPr>
                <w:ilvl w:val="0"/>
                <w:numId w:val="10"/>
              </w:numPr>
              <w:rPr>
                <w:sz w:val="20"/>
                <w:szCs w:val="20"/>
              </w:rPr>
            </w:pPr>
            <w:r w:rsidRPr="00FE1634">
              <w:rPr>
                <w:sz w:val="20"/>
                <w:szCs w:val="20"/>
              </w:rPr>
              <w:t>Odrediti najveći zajednički djelitelj</w:t>
            </w:r>
          </w:p>
          <w:p w:rsidR="00B22F58" w:rsidRPr="00FE1634" w:rsidRDefault="00B22F58" w:rsidP="00B22F58">
            <w:pPr>
              <w:numPr>
                <w:ilvl w:val="0"/>
                <w:numId w:val="10"/>
              </w:numPr>
              <w:rPr>
                <w:sz w:val="20"/>
                <w:szCs w:val="20"/>
              </w:rPr>
            </w:pPr>
            <w:r w:rsidRPr="00FE1634">
              <w:rPr>
                <w:sz w:val="20"/>
                <w:szCs w:val="20"/>
              </w:rPr>
              <w:t>Prepoznati relativno proste brojeve</w:t>
            </w:r>
          </w:p>
          <w:p w:rsidR="00B22F58" w:rsidRPr="00FE1634" w:rsidRDefault="00B22F58" w:rsidP="00B22F58">
            <w:pPr>
              <w:numPr>
                <w:ilvl w:val="0"/>
                <w:numId w:val="10"/>
              </w:numPr>
              <w:rPr>
                <w:sz w:val="20"/>
                <w:szCs w:val="20"/>
              </w:rPr>
            </w:pPr>
            <w:r w:rsidRPr="00FE1634">
              <w:rPr>
                <w:sz w:val="20"/>
                <w:szCs w:val="20"/>
              </w:rPr>
              <w:t>Odrediti najmanji zajednički višekratnik</w:t>
            </w:r>
          </w:p>
        </w:tc>
      </w:tr>
      <w:tr w:rsidR="00B22F58" w:rsidRPr="00FE1634" w:rsidTr="00C00E33">
        <w:trPr>
          <w:trHeight w:val="222"/>
        </w:trPr>
        <w:tc>
          <w:tcPr>
            <w:tcW w:w="1951" w:type="dxa"/>
            <w:vAlign w:val="center"/>
          </w:tcPr>
          <w:p w:rsidR="00B22F58" w:rsidRPr="00FE1634" w:rsidRDefault="00B22F58" w:rsidP="00C00E33">
            <w:pPr>
              <w:ind w:left="720" w:hanging="720"/>
              <w:contextualSpacing/>
              <w:jc w:val="center"/>
              <w:rPr>
                <w:sz w:val="20"/>
                <w:szCs w:val="20"/>
              </w:rPr>
            </w:pPr>
            <w:r w:rsidRPr="00FE1634">
              <w:rPr>
                <w:sz w:val="20"/>
                <w:szCs w:val="20"/>
              </w:rPr>
              <w:t>Odličan (5)</w:t>
            </w:r>
          </w:p>
        </w:tc>
        <w:tc>
          <w:tcPr>
            <w:tcW w:w="8222" w:type="dxa"/>
          </w:tcPr>
          <w:p w:rsidR="00B22F58" w:rsidRPr="00FE1634" w:rsidRDefault="00B22F58" w:rsidP="00B22F58">
            <w:pPr>
              <w:numPr>
                <w:ilvl w:val="0"/>
                <w:numId w:val="10"/>
              </w:numPr>
              <w:rPr>
                <w:sz w:val="20"/>
                <w:szCs w:val="20"/>
              </w:rPr>
            </w:pPr>
            <w:r w:rsidRPr="00FE1634">
              <w:rPr>
                <w:sz w:val="20"/>
                <w:szCs w:val="20"/>
              </w:rPr>
              <w:t>Odrediti najveći zajed. djelitelj za tri i više brojeva</w:t>
            </w:r>
          </w:p>
          <w:p w:rsidR="00B22F58" w:rsidRPr="00FE1634" w:rsidRDefault="00B22F58" w:rsidP="00B22F58">
            <w:pPr>
              <w:numPr>
                <w:ilvl w:val="0"/>
                <w:numId w:val="10"/>
              </w:numPr>
              <w:rPr>
                <w:sz w:val="20"/>
                <w:szCs w:val="20"/>
              </w:rPr>
            </w:pPr>
            <w:r w:rsidRPr="00FE1634">
              <w:rPr>
                <w:sz w:val="20"/>
                <w:szCs w:val="20"/>
              </w:rPr>
              <w:t>Odrediti najmanji zajednički višekratnik za tri i više brojeva</w:t>
            </w:r>
          </w:p>
          <w:p w:rsidR="00B22F58" w:rsidRPr="00FE1634" w:rsidRDefault="00B22F58" w:rsidP="00B22F58">
            <w:pPr>
              <w:numPr>
                <w:ilvl w:val="0"/>
                <w:numId w:val="10"/>
              </w:numPr>
              <w:rPr>
                <w:sz w:val="20"/>
                <w:szCs w:val="20"/>
              </w:rPr>
            </w:pPr>
            <w:r w:rsidRPr="00FE1634">
              <w:rPr>
                <w:sz w:val="20"/>
                <w:szCs w:val="20"/>
              </w:rPr>
              <w:t>Rješavati samostalno problemske zadatke</w:t>
            </w:r>
          </w:p>
          <w:p w:rsidR="00B22F58" w:rsidRPr="00FE1634" w:rsidRDefault="00B22F58" w:rsidP="00B22F58">
            <w:pPr>
              <w:numPr>
                <w:ilvl w:val="0"/>
                <w:numId w:val="10"/>
              </w:numPr>
              <w:rPr>
                <w:sz w:val="20"/>
                <w:szCs w:val="20"/>
              </w:rPr>
            </w:pPr>
            <w:r w:rsidRPr="00FE1634">
              <w:rPr>
                <w:sz w:val="20"/>
                <w:szCs w:val="20"/>
              </w:rPr>
              <w:t>Znati djeljivost zbroja, razlike i umnoška</w:t>
            </w:r>
          </w:p>
          <w:p w:rsidR="00B22F58" w:rsidRPr="00FE1634" w:rsidRDefault="00B22F58" w:rsidP="00B22F58">
            <w:pPr>
              <w:numPr>
                <w:ilvl w:val="0"/>
                <w:numId w:val="10"/>
              </w:numPr>
              <w:rPr>
                <w:sz w:val="20"/>
                <w:szCs w:val="20"/>
              </w:rPr>
            </w:pPr>
            <w:r w:rsidRPr="00FE1634">
              <w:rPr>
                <w:sz w:val="20"/>
                <w:szCs w:val="20"/>
              </w:rPr>
              <w:t>Brzo, točno i uredno primjenjivati pravila</w:t>
            </w:r>
          </w:p>
        </w:tc>
      </w:tr>
    </w:tbl>
    <w:p w:rsidR="00B22F58" w:rsidRPr="00FE1634" w:rsidRDefault="00B22F58" w:rsidP="00B22F58">
      <w:pPr>
        <w:rPr>
          <w:sz w:val="20"/>
          <w:szCs w:val="20"/>
        </w:rPr>
      </w:pPr>
    </w:p>
    <w:p w:rsidR="00B22F58" w:rsidRPr="00FE1634" w:rsidRDefault="00B22F58" w:rsidP="00B22F58">
      <w:pPr>
        <w:rPr>
          <w:sz w:val="20"/>
          <w:szCs w:val="20"/>
        </w:rPr>
      </w:pPr>
    </w:p>
    <w:p w:rsidR="00B22F58" w:rsidRPr="00FE1634" w:rsidRDefault="00B22F58" w:rsidP="00B22F58">
      <w:pPr>
        <w:rPr>
          <w:sz w:val="20"/>
          <w:szCs w:val="20"/>
        </w:rPr>
      </w:pPr>
    </w:p>
    <w:p w:rsidR="00B22F58" w:rsidRPr="00FE1634" w:rsidRDefault="00B22F58" w:rsidP="00B22F58">
      <w:pPr>
        <w:rPr>
          <w:sz w:val="20"/>
          <w:szCs w:val="20"/>
        </w:rPr>
      </w:pPr>
    </w:p>
    <w:p w:rsidR="00B22F58" w:rsidRPr="00FE1634" w:rsidRDefault="00B22F58" w:rsidP="00B22F58">
      <w:pPr>
        <w:rPr>
          <w:sz w:val="20"/>
          <w:szCs w:val="20"/>
        </w:rPr>
      </w:pPr>
    </w:p>
    <w:p w:rsidR="00B22F58" w:rsidRPr="00FE1634" w:rsidRDefault="00B22F58" w:rsidP="00B22F58">
      <w:pPr>
        <w:rPr>
          <w:sz w:val="20"/>
          <w:szCs w:val="20"/>
        </w:rPr>
      </w:pPr>
    </w:p>
    <w:p w:rsidR="00B22F58" w:rsidRPr="00FE1634" w:rsidRDefault="00B22F58" w:rsidP="00B22F58">
      <w:pPr>
        <w:rPr>
          <w:sz w:val="20"/>
          <w:szCs w:val="20"/>
        </w:rPr>
      </w:pPr>
    </w:p>
    <w:p w:rsidR="00B22F58" w:rsidRPr="00FE1634" w:rsidRDefault="00B22F58" w:rsidP="00B22F58">
      <w:pPr>
        <w:rPr>
          <w:sz w:val="20"/>
          <w:szCs w:val="20"/>
        </w:rPr>
      </w:pPr>
    </w:p>
    <w:p w:rsidR="00B22F58" w:rsidRDefault="00B22F58" w:rsidP="00B22F58">
      <w:pPr>
        <w:rPr>
          <w:sz w:val="20"/>
          <w:szCs w:val="20"/>
        </w:rPr>
      </w:pPr>
    </w:p>
    <w:p w:rsidR="00B22F58" w:rsidRDefault="00B22F58" w:rsidP="00B22F58">
      <w:pPr>
        <w:rPr>
          <w:sz w:val="20"/>
          <w:szCs w:val="20"/>
        </w:rPr>
      </w:pPr>
    </w:p>
    <w:p w:rsidR="00B22F58" w:rsidRPr="00FE1634" w:rsidRDefault="00B22F58" w:rsidP="00B22F58">
      <w:pPr>
        <w:rPr>
          <w:sz w:val="20"/>
          <w:szCs w:val="20"/>
        </w:rPr>
      </w:pPr>
    </w:p>
    <w:p w:rsidR="00B22F58" w:rsidRPr="00FE1634" w:rsidRDefault="00B22F58" w:rsidP="00B22F58">
      <w:pPr>
        <w:rPr>
          <w:sz w:val="20"/>
          <w:szCs w:val="20"/>
        </w:rPr>
      </w:pPr>
    </w:p>
    <w:p w:rsidR="00B22F58" w:rsidRPr="00FE1634" w:rsidRDefault="00B22F58" w:rsidP="00B22F58">
      <w:pPr>
        <w:rPr>
          <w:sz w:val="20"/>
          <w:szCs w:val="20"/>
        </w:rPr>
      </w:pPr>
      <w:r w:rsidRPr="00FE1634">
        <w:rPr>
          <w:sz w:val="20"/>
          <w:szCs w:val="20"/>
        </w:rPr>
        <w:t xml:space="preserve">NASTAVNA CJELINA:  </w:t>
      </w:r>
      <w:r w:rsidRPr="00FE1634">
        <w:rPr>
          <w:b/>
          <w:color w:val="44546A"/>
          <w:sz w:val="20"/>
          <w:szCs w:val="20"/>
        </w:rPr>
        <w:t>RAZLOMCI</w:t>
      </w:r>
    </w:p>
    <w:p w:rsidR="00B22F58" w:rsidRPr="00FE1634" w:rsidRDefault="00B22F58" w:rsidP="00B22F58">
      <w:pPr>
        <w:rPr>
          <w:sz w:val="20"/>
          <w:szCs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8222"/>
      </w:tblGrid>
      <w:tr w:rsidR="00B22F58" w:rsidRPr="00FE1634" w:rsidTr="00C00E33">
        <w:trPr>
          <w:trHeight w:val="298"/>
        </w:trPr>
        <w:tc>
          <w:tcPr>
            <w:tcW w:w="1951" w:type="dxa"/>
            <w:vAlign w:val="center"/>
          </w:tcPr>
          <w:p w:rsidR="00B22F58" w:rsidRPr="00FE1634" w:rsidRDefault="00B22F58" w:rsidP="00C00E33">
            <w:pPr>
              <w:contextualSpacing/>
              <w:jc w:val="center"/>
              <w:rPr>
                <w:sz w:val="20"/>
                <w:szCs w:val="20"/>
              </w:rPr>
            </w:pPr>
            <w:r w:rsidRPr="00FE1634">
              <w:rPr>
                <w:sz w:val="20"/>
                <w:szCs w:val="20"/>
              </w:rPr>
              <w:t>O C J E N A</w:t>
            </w:r>
          </w:p>
        </w:tc>
        <w:tc>
          <w:tcPr>
            <w:tcW w:w="8222" w:type="dxa"/>
            <w:vAlign w:val="center"/>
          </w:tcPr>
          <w:p w:rsidR="00B22F58" w:rsidRPr="00FE1634" w:rsidRDefault="00B22F58" w:rsidP="00C00E33">
            <w:pPr>
              <w:contextualSpacing/>
              <w:jc w:val="center"/>
              <w:rPr>
                <w:sz w:val="20"/>
                <w:szCs w:val="20"/>
              </w:rPr>
            </w:pPr>
            <w:r w:rsidRPr="00FE1634">
              <w:rPr>
                <w:sz w:val="20"/>
                <w:szCs w:val="20"/>
              </w:rPr>
              <w:t>UČENIK/CA ĆE MOĆI:</w:t>
            </w:r>
          </w:p>
        </w:tc>
      </w:tr>
      <w:tr w:rsidR="00B22F58" w:rsidRPr="00FE1634" w:rsidTr="00C00E33">
        <w:trPr>
          <w:trHeight w:val="1264"/>
        </w:trPr>
        <w:tc>
          <w:tcPr>
            <w:tcW w:w="1951" w:type="dxa"/>
            <w:vAlign w:val="center"/>
          </w:tcPr>
          <w:p w:rsidR="00B22F58" w:rsidRPr="00FE1634" w:rsidRDefault="00B22F58" w:rsidP="00C00E33">
            <w:pPr>
              <w:ind w:left="720" w:hanging="720"/>
              <w:contextualSpacing/>
              <w:jc w:val="center"/>
              <w:rPr>
                <w:sz w:val="20"/>
                <w:szCs w:val="20"/>
              </w:rPr>
            </w:pPr>
            <w:r w:rsidRPr="00FE1634">
              <w:rPr>
                <w:sz w:val="20"/>
                <w:szCs w:val="20"/>
              </w:rPr>
              <w:t>Dovoljan (2)</w:t>
            </w:r>
          </w:p>
        </w:tc>
        <w:tc>
          <w:tcPr>
            <w:tcW w:w="8222" w:type="dxa"/>
          </w:tcPr>
          <w:p w:rsidR="00B22F58" w:rsidRPr="00FE1634" w:rsidRDefault="00B22F58" w:rsidP="00B22F58">
            <w:pPr>
              <w:numPr>
                <w:ilvl w:val="0"/>
                <w:numId w:val="12"/>
              </w:numPr>
              <w:rPr>
                <w:sz w:val="20"/>
                <w:szCs w:val="20"/>
              </w:rPr>
            </w:pPr>
            <w:r w:rsidRPr="00FE1634">
              <w:rPr>
                <w:sz w:val="20"/>
                <w:szCs w:val="20"/>
              </w:rPr>
              <w:t>Znati pojam i opis razlomka</w:t>
            </w:r>
          </w:p>
          <w:p w:rsidR="00B22F58" w:rsidRPr="00FE1634" w:rsidRDefault="00B22F58" w:rsidP="00B22F58">
            <w:pPr>
              <w:numPr>
                <w:ilvl w:val="0"/>
                <w:numId w:val="12"/>
              </w:numPr>
              <w:rPr>
                <w:sz w:val="20"/>
                <w:szCs w:val="20"/>
              </w:rPr>
            </w:pPr>
            <w:r w:rsidRPr="00FE1634">
              <w:rPr>
                <w:sz w:val="20"/>
                <w:szCs w:val="20"/>
              </w:rPr>
              <w:t>Uz pomoć proširivati i skraćivati razlomke</w:t>
            </w:r>
          </w:p>
          <w:p w:rsidR="00B22F58" w:rsidRPr="00FE1634" w:rsidRDefault="00B22F58" w:rsidP="00B22F58">
            <w:pPr>
              <w:numPr>
                <w:ilvl w:val="0"/>
                <w:numId w:val="12"/>
              </w:numPr>
              <w:rPr>
                <w:sz w:val="20"/>
                <w:szCs w:val="20"/>
              </w:rPr>
            </w:pPr>
            <w:r w:rsidRPr="00FE1634">
              <w:rPr>
                <w:sz w:val="20"/>
                <w:szCs w:val="20"/>
              </w:rPr>
              <w:t>Znati zbrajati i oduzimati razlomke</w:t>
            </w:r>
          </w:p>
        </w:tc>
      </w:tr>
      <w:tr w:rsidR="00B22F58" w:rsidRPr="00FE1634" w:rsidTr="00C00E33">
        <w:trPr>
          <w:trHeight w:val="978"/>
        </w:trPr>
        <w:tc>
          <w:tcPr>
            <w:tcW w:w="1951" w:type="dxa"/>
            <w:vAlign w:val="center"/>
          </w:tcPr>
          <w:p w:rsidR="00B22F58" w:rsidRPr="00FE1634" w:rsidRDefault="00B22F58" w:rsidP="00C00E33">
            <w:pPr>
              <w:ind w:left="720" w:hanging="720"/>
              <w:contextualSpacing/>
              <w:jc w:val="center"/>
              <w:rPr>
                <w:sz w:val="20"/>
                <w:szCs w:val="20"/>
              </w:rPr>
            </w:pPr>
            <w:r w:rsidRPr="00FE1634">
              <w:rPr>
                <w:sz w:val="20"/>
                <w:szCs w:val="20"/>
              </w:rPr>
              <w:t>Dobar (3)</w:t>
            </w:r>
          </w:p>
        </w:tc>
        <w:tc>
          <w:tcPr>
            <w:tcW w:w="8222" w:type="dxa"/>
          </w:tcPr>
          <w:p w:rsidR="00B22F58" w:rsidRPr="00FE1634" w:rsidRDefault="00B22F58" w:rsidP="00B22F58">
            <w:pPr>
              <w:numPr>
                <w:ilvl w:val="0"/>
                <w:numId w:val="14"/>
              </w:numPr>
              <w:rPr>
                <w:sz w:val="20"/>
                <w:szCs w:val="20"/>
              </w:rPr>
            </w:pPr>
            <w:r w:rsidRPr="00FE1634">
              <w:rPr>
                <w:sz w:val="20"/>
                <w:szCs w:val="20"/>
              </w:rPr>
              <w:t>Znati skraćivati i proširivati razlomke</w:t>
            </w:r>
          </w:p>
          <w:p w:rsidR="00B22F58" w:rsidRPr="00FE1634" w:rsidRDefault="00B22F58" w:rsidP="00B22F58">
            <w:pPr>
              <w:numPr>
                <w:ilvl w:val="0"/>
                <w:numId w:val="14"/>
              </w:numPr>
              <w:rPr>
                <w:sz w:val="20"/>
                <w:szCs w:val="20"/>
              </w:rPr>
            </w:pPr>
            <w:r w:rsidRPr="00FE1634">
              <w:rPr>
                <w:sz w:val="20"/>
                <w:szCs w:val="20"/>
              </w:rPr>
              <w:t>Uspoređivati razlomke</w:t>
            </w:r>
          </w:p>
          <w:p w:rsidR="00B22F58" w:rsidRPr="00FE1634" w:rsidRDefault="00B22F58" w:rsidP="00B22F58">
            <w:pPr>
              <w:numPr>
                <w:ilvl w:val="0"/>
                <w:numId w:val="14"/>
              </w:numPr>
              <w:rPr>
                <w:sz w:val="20"/>
                <w:szCs w:val="20"/>
              </w:rPr>
            </w:pPr>
            <w:r w:rsidRPr="00FE1634">
              <w:rPr>
                <w:sz w:val="20"/>
                <w:szCs w:val="20"/>
              </w:rPr>
              <w:t>Izreći pravila te spretno zbrajati i oduzimati razlomke jednakih nazivnika</w:t>
            </w:r>
          </w:p>
          <w:p w:rsidR="00B22F58" w:rsidRPr="00FE1634" w:rsidRDefault="00B22F58" w:rsidP="00B22F58">
            <w:pPr>
              <w:numPr>
                <w:ilvl w:val="0"/>
                <w:numId w:val="12"/>
              </w:numPr>
              <w:rPr>
                <w:sz w:val="20"/>
                <w:szCs w:val="20"/>
              </w:rPr>
            </w:pPr>
            <w:r w:rsidRPr="00FE1634">
              <w:rPr>
                <w:sz w:val="20"/>
                <w:szCs w:val="20"/>
              </w:rPr>
              <w:t>Usvojiti pojam mješovitog broja</w:t>
            </w:r>
          </w:p>
        </w:tc>
      </w:tr>
      <w:tr w:rsidR="00B22F58" w:rsidRPr="00FE1634" w:rsidTr="00C00E33">
        <w:trPr>
          <w:trHeight w:val="629"/>
        </w:trPr>
        <w:tc>
          <w:tcPr>
            <w:tcW w:w="1951" w:type="dxa"/>
            <w:vAlign w:val="center"/>
          </w:tcPr>
          <w:p w:rsidR="00B22F58" w:rsidRPr="00FE1634" w:rsidRDefault="00B22F58" w:rsidP="00C00E33">
            <w:pPr>
              <w:ind w:left="720" w:hanging="720"/>
              <w:contextualSpacing/>
              <w:jc w:val="center"/>
              <w:rPr>
                <w:sz w:val="20"/>
                <w:szCs w:val="20"/>
              </w:rPr>
            </w:pPr>
            <w:r w:rsidRPr="00FE1634">
              <w:rPr>
                <w:sz w:val="20"/>
                <w:szCs w:val="20"/>
              </w:rPr>
              <w:t>Vrlo dobar (4)</w:t>
            </w:r>
          </w:p>
        </w:tc>
        <w:tc>
          <w:tcPr>
            <w:tcW w:w="8222" w:type="dxa"/>
          </w:tcPr>
          <w:p w:rsidR="00B22F58" w:rsidRPr="00FE1634" w:rsidRDefault="00B22F58" w:rsidP="00B22F58">
            <w:pPr>
              <w:numPr>
                <w:ilvl w:val="0"/>
                <w:numId w:val="10"/>
              </w:numPr>
              <w:rPr>
                <w:sz w:val="20"/>
                <w:szCs w:val="20"/>
              </w:rPr>
            </w:pPr>
            <w:r w:rsidRPr="00FE1634">
              <w:rPr>
                <w:sz w:val="20"/>
                <w:szCs w:val="20"/>
              </w:rPr>
              <w:t>Pretvarati razlomke u mješovite brojeve</w:t>
            </w:r>
          </w:p>
          <w:p w:rsidR="00B22F58" w:rsidRPr="00FE1634" w:rsidRDefault="00B22F58" w:rsidP="00B22F58">
            <w:pPr>
              <w:numPr>
                <w:ilvl w:val="0"/>
                <w:numId w:val="10"/>
              </w:numPr>
              <w:rPr>
                <w:sz w:val="20"/>
                <w:szCs w:val="20"/>
              </w:rPr>
            </w:pPr>
            <w:r w:rsidRPr="00FE1634">
              <w:rPr>
                <w:sz w:val="20"/>
                <w:szCs w:val="20"/>
              </w:rPr>
              <w:t>Mješoviti broj pretvoriti u razlomak</w:t>
            </w:r>
          </w:p>
          <w:p w:rsidR="00B22F58" w:rsidRPr="00FE1634" w:rsidRDefault="00B22F58" w:rsidP="00B22F58">
            <w:pPr>
              <w:numPr>
                <w:ilvl w:val="0"/>
                <w:numId w:val="10"/>
              </w:numPr>
              <w:rPr>
                <w:sz w:val="20"/>
                <w:szCs w:val="20"/>
              </w:rPr>
            </w:pPr>
            <w:r w:rsidRPr="00FE1634">
              <w:rPr>
                <w:sz w:val="20"/>
                <w:szCs w:val="20"/>
              </w:rPr>
              <w:t>Rješavati jednostavnije zadatke riječima</w:t>
            </w:r>
          </w:p>
        </w:tc>
      </w:tr>
      <w:tr w:rsidR="00B22F58" w:rsidRPr="00FE1634" w:rsidTr="00C00E33">
        <w:trPr>
          <w:trHeight w:val="222"/>
        </w:trPr>
        <w:tc>
          <w:tcPr>
            <w:tcW w:w="1951" w:type="dxa"/>
            <w:vAlign w:val="center"/>
          </w:tcPr>
          <w:p w:rsidR="00B22F58" w:rsidRPr="00FE1634" w:rsidRDefault="00B22F58" w:rsidP="00C00E33">
            <w:pPr>
              <w:ind w:left="720" w:hanging="720"/>
              <w:contextualSpacing/>
              <w:jc w:val="center"/>
              <w:rPr>
                <w:sz w:val="20"/>
                <w:szCs w:val="20"/>
              </w:rPr>
            </w:pPr>
            <w:r w:rsidRPr="00FE1634">
              <w:rPr>
                <w:sz w:val="20"/>
                <w:szCs w:val="20"/>
              </w:rPr>
              <w:t>Odličan (5)</w:t>
            </w:r>
          </w:p>
        </w:tc>
        <w:tc>
          <w:tcPr>
            <w:tcW w:w="8222" w:type="dxa"/>
          </w:tcPr>
          <w:p w:rsidR="00B22F58" w:rsidRPr="00FE1634" w:rsidRDefault="00B22F58" w:rsidP="00B22F58">
            <w:pPr>
              <w:numPr>
                <w:ilvl w:val="0"/>
                <w:numId w:val="10"/>
              </w:numPr>
              <w:rPr>
                <w:sz w:val="20"/>
                <w:szCs w:val="20"/>
              </w:rPr>
            </w:pPr>
            <w:r w:rsidRPr="00FE1634">
              <w:rPr>
                <w:sz w:val="20"/>
                <w:szCs w:val="20"/>
              </w:rPr>
              <w:t>Samostalno i brzo izvoditi zaključke vezane uz cjelinu, te definirati matematičke zakonitosti vezane uz isto</w:t>
            </w:r>
          </w:p>
          <w:p w:rsidR="00B22F58" w:rsidRPr="00FE1634" w:rsidRDefault="00B22F58" w:rsidP="00B22F58">
            <w:pPr>
              <w:numPr>
                <w:ilvl w:val="0"/>
                <w:numId w:val="10"/>
              </w:numPr>
              <w:rPr>
                <w:sz w:val="20"/>
                <w:szCs w:val="20"/>
              </w:rPr>
            </w:pPr>
            <w:r w:rsidRPr="00FE1634">
              <w:rPr>
                <w:sz w:val="20"/>
                <w:szCs w:val="20"/>
              </w:rPr>
              <w:t>Rješavati složenije zadatke riječima i primijeniti ih u životnim situacijama</w:t>
            </w:r>
          </w:p>
          <w:p w:rsidR="00B22F58" w:rsidRPr="00FE1634" w:rsidRDefault="00B22F58" w:rsidP="00B22F58">
            <w:pPr>
              <w:numPr>
                <w:ilvl w:val="0"/>
                <w:numId w:val="10"/>
              </w:numPr>
              <w:rPr>
                <w:sz w:val="20"/>
                <w:szCs w:val="20"/>
              </w:rPr>
            </w:pPr>
            <w:r w:rsidRPr="00FE1634">
              <w:rPr>
                <w:sz w:val="20"/>
                <w:szCs w:val="20"/>
              </w:rPr>
              <w:t>Primijeniti razlomke na mjerne jedinice</w:t>
            </w:r>
          </w:p>
        </w:tc>
      </w:tr>
    </w:tbl>
    <w:p w:rsidR="00B22F58" w:rsidRPr="00FE1634" w:rsidRDefault="00B22F58" w:rsidP="00B22F58">
      <w:pPr>
        <w:rPr>
          <w:sz w:val="20"/>
          <w:szCs w:val="20"/>
        </w:rPr>
      </w:pPr>
    </w:p>
    <w:p w:rsidR="00B22F58" w:rsidRPr="00FE1634" w:rsidRDefault="00B22F58" w:rsidP="00B22F58">
      <w:pPr>
        <w:rPr>
          <w:sz w:val="20"/>
          <w:szCs w:val="20"/>
        </w:rPr>
      </w:pPr>
    </w:p>
    <w:p w:rsidR="00B22F58" w:rsidRPr="00FE1634" w:rsidRDefault="00B22F58" w:rsidP="00B22F58">
      <w:pPr>
        <w:rPr>
          <w:b/>
          <w:color w:val="44546A"/>
          <w:sz w:val="20"/>
          <w:szCs w:val="20"/>
        </w:rPr>
      </w:pPr>
      <w:r w:rsidRPr="00FE1634">
        <w:rPr>
          <w:sz w:val="20"/>
          <w:szCs w:val="20"/>
        </w:rPr>
        <w:t xml:space="preserve">NASTAVNA CJELINA: </w:t>
      </w:r>
      <w:r w:rsidRPr="00FE1634">
        <w:rPr>
          <w:b/>
          <w:color w:val="44546A"/>
          <w:sz w:val="20"/>
          <w:szCs w:val="20"/>
        </w:rPr>
        <w:t>DECIMALNI  BROJEVI</w:t>
      </w:r>
    </w:p>
    <w:p w:rsidR="00B22F58" w:rsidRPr="00FE1634" w:rsidRDefault="00B22F58" w:rsidP="00B22F58">
      <w:pPr>
        <w:rPr>
          <w:sz w:val="20"/>
          <w:szCs w:val="20"/>
        </w:rPr>
      </w:pPr>
    </w:p>
    <w:p w:rsidR="00B22F58" w:rsidRPr="00FE1634" w:rsidRDefault="00B22F58" w:rsidP="00B22F58">
      <w:pPr>
        <w:rPr>
          <w:sz w:val="20"/>
          <w:szCs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8222"/>
      </w:tblGrid>
      <w:tr w:rsidR="00B22F58" w:rsidRPr="00FE1634" w:rsidTr="00C00E33">
        <w:trPr>
          <w:trHeight w:val="298"/>
        </w:trPr>
        <w:tc>
          <w:tcPr>
            <w:tcW w:w="1951" w:type="dxa"/>
            <w:vAlign w:val="center"/>
          </w:tcPr>
          <w:p w:rsidR="00B22F58" w:rsidRPr="00FE1634" w:rsidRDefault="00B22F58" w:rsidP="00C00E33">
            <w:pPr>
              <w:contextualSpacing/>
              <w:jc w:val="center"/>
              <w:rPr>
                <w:sz w:val="20"/>
                <w:szCs w:val="20"/>
              </w:rPr>
            </w:pPr>
            <w:r w:rsidRPr="00FE1634">
              <w:rPr>
                <w:sz w:val="20"/>
                <w:szCs w:val="20"/>
              </w:rPr>
              <w:t>O C J E N A</w:t>
            </w:r>
          </w:p>
        </w:tc>
        <w:tc>
          <w:tcPr>
            <w:tcW w:w="8222" w:type="dxa"/>
            <w:vAlign w:val="center"/>
          </w:tcPr>
          <w:p w:rsidR="00B22F58" w:rsidRPr="00FE1634" w:rsidRDefault="00B22F58" w:rsidP="00C00E33">
            <w:pPr>
              <w:contextualSpacing/>
              <w:jc w:val="center"/>
              <w:rPr>
                <w:sz w:val="20"/>
                <w:szCs w:val="20"/>
              </w:rPr>
            </w:pPr>
            <w:r w:rsidRPr="00FE1634">
              <w:rPr>
                <w:sz w:val="20"/>
                <w:szCs w:val="20"/>
              </w:rPr>
              <w:t>UČENIK/CA ĆE MOĆI:</w:t>
            </w:r>
          </w:p>
        </w:tc>
      </w:tr>
      <w:tr w:rsidR="00B22F58" w:rsidRPr="00FE1634" w:rsidTr="00C00E33">
        <w:trPr>
          <w:trHeight w:val="1264"/>
        </w:trPr>
        <w:tc>
          <w:tcPr>
            <w:tcW w:w="1951" w:type="dxa"/>
            <w:vAlign w:val="center"/>
          </w:tcPr>
          <w:p w:rsidR="00B22F58" w:rsidRPr="00FE1634" w:rsidRDefault="00B22F58" w:rsidP="00C00E33">
            <w:pPr>
              <w:ind w:left="720" w:hanging="720"/>
              <w:contextualSpacing/>
              <w:jc w:val="center"/>
              <w:rPr>
                <w:sz w:val="20"/>
                <w:szCs w:val="20"/>
              </w:rPr>
            </w:pPr>
            <w:r w:rsidRPr="00FE1634">
              <w:rPr>
                <w:sz w:val="20"/>
                <w:szCs w:val="20"/>
              </w:rPr>
              <w:t>Dovoljan (2)</w:t>
            </w:r>
          </w:p>
        </w:tc>
        <w:tc>
          <w:tcPr>
            <w:tcW w:w="8222" w:type="dxa"/>
          </w:tcPr>
          <w:p w:rsidR="00B22F58" w:rsidRPr="00FE1634" w:rsidRDefault="00B22F58" w:rsidP="00B22F58">
            <w:pPr>
              <w:numPr>
                <w:ilvl w:val="0"/>
                <w:numId w:val="12"/>
              </w:numPr>
              <w:rPr>
                <w:sz w:val="20"/>
                <w:szCs w:val="20"/>
              </w:rPr>
            </w:pPr>
            <w:r w:rsidRPr="00FE1634">
              <w:rPr>
                <w:sz w:val="20"/>
                <w:szCs w:val="20"/>
              </w:rPr>
              <w:t>Usvojiti pojam decimalnog broja</w:t>
            </w:r>
          </w:p>
          <w:p w:rsidR="00B22F58" w:rsidRPr="00FE1634" w:rsidRDefault="00B22F58" w:rsidP="00B22F58">
            <w:pPr>
              <w:numPr>
                <w:ilvl w:val="0"/>
                <w:numId w:val="12"/>
              </w:numPr>
              <w:rPr>
                <w:sz w:val="20"/>
                <w:szCs w:val="20"/>
              </w:rPr>
            </w:pPr>
            <w:r w:rsidRPr="00FE1634">
              <w:rPr>
                <w:sz w:val="20"/>
                <w:szCs w:val="20"/>
              </w:rPr>
              <w:t>Znati čitati i zapisati decimalne brojeve</w:t>
            </w:r>
          </w:p>
          <w:p w:rsidR="00B22F58" w:rsidRPr="00FE1634" w:rsidRDefault="00B22F58" w:rsidP="00B22F58">
            <w:pPr>
              <w:numPr>
                <w:ilvl w:val="0"/>
                <w:numId w:val="12"/>
              </w:numPr>
              <w:rPr>
                <w:sz w:val="20"/>
                <w:szCs w:val="20"/>
              </w:rPr>
            </w:pPr>
            <w:r w:rsidRPr="00FE1634">
              <w:rPr>
                <w:sz w:val="20"/>
                <w:szCs w:val="20"/>
              </w:rPr>
              <w:t>Uspoređivati decimalne brojeve (do 2 decimalna mjesta)</w:t>
            </w:r>
          </w:p>
          <w:p w:rsidR="00B22F58" w:rsidRPr="00FE1634" w:rsidRDefault="00B22F58" w:rsidP="00B22F58">
            <w:pPr>
              <w:numPr>
                <w:ilvl w:val="0"/>
                <w:numId w:val="12"/>
              </w:numPr>
              <w:rPr>
                <w:sz w:val="20"/>
                <w:szCs w:val="20"/>
              </w:rPr>
            </w:pPr>
            <w:r w:rsidRPr="00FE1634">
              <w:rPr>
                <w:sz w:val="20"/>
                <w:szCs w:val="20"/>
              </w:rPr>
              <w:t>Zbrajati, množiti i oduzimati decimalne brojeve u jednostavnim zadacima</w:t>
            </w:r>
          </w:p>
        </w:tc>
      </w:tr>
      <w:tr w:rsidR="00B22F58" w:rsidRPr="00FE1634" w:rsidTr="00C00E33">
        <w:trPr>
          <w:trHeight w:val="978"/>
        </w:trPr>
        <w:tc>
          <w:tcPr>
            <w:tcW w:w="1951" w:type="dxa"/>
            <w:vAlign w:val="center"/>
          </w:tcPr>
          <w:p w:rsidR="00B22F58" w:rsidRPr="00FE1634" w:rsidRDefault="00B22F58" w:rsidP="00C00E33">
            <w:pPr>
              <w:ind w:left="720" w:hanging="720"/>
              <w:contextualSpacing/>
              <w:jc w:val="center"/>
              <w:rPr>
                <w:sz w:val="20"/>
                <w:szCs w:val="20"/>
              </w:rPr>
            </w:pPr>
            <w:r w:rsidRPr="00FE1634">
              <w:rPr>
                <w:sz w:val="20"/>
                <w:szCs w:val="20"/>
              </w:rPr>
              <w:t>Dobar (3)</w:t>
            </w:r>
          </w:p>
        </w:tc>
        <w:tc>
          <w:tcPr>
            <w:tcW w:w="8222" w:type="dxa"/>
          </w:tcPr>
          <w:p w:rsidR="00B22F58" w:rsidRPr="00FE1634" w:rsidRDefault="00B22F58" w:rsidP="00B22F58">
            <w:pPr>
              <w:numPr>
                <w:ilvl w:val="0"/>
                <w:numId w:val="12"/>
              </w:numPr>
              <w:rPr>
                <w:sz w:val="20"/>
                <w:szCs w:val="20"/>
              </w:rPr>
            </w:pPr>
            <w:r w:rsidRPr="00FE1634">
              <w:rPr>
                <w:sz w:val="20"/>
                <w:szCs w:val="20"/>
              </w:rPr>
              <w:t>Znati zaokruživati decimalne brojeve</w:t>
            </w:r>
          </w:p>
          <w:p w:rsidR="00B22F58" w:rsidRPr="00FE1634" w:rsidRDefault="00B22F58" w:rsidP="00B22F58">
            <w:pPr>
              <w:numPr>
                <w:ilvl w:val="0"/>
                <w:numId w:val="12"/>
              </w:numPr>
              <w:rPr>
                <w:sz w:val="20"/>
                <w:szCs w:val="20"/>
              </w:rPr>
            </w:pPr>
            <w:r w:rsidRPr="00FE1634">
              <w:rPr>
                <w:sz w:val="20"/>
                <w:szCs w:val="20"/>
              </w:rPr>
              <w:t>Uspoređivati decimalne brojeve (s više od 3 decimalna mjesta)</w:t>
            </w:r>
          </w:p>
          <w:p w:rsidR="00B22F58" w:rsidRPr="00FE1634" w:rsidRDefault="00B22F58" w:rsidP="00B22F58">
            <w:pPr>
              <w:numPr>
                <w:ilvl w:val="0"/>
                <w:numId w:val="12"/>
              </w:numPr>
              <w:rPr>
                <w:sz w:val="20"/>
                <w:szCs w:val="20"/>
              </w:rPr>
            </w:pPr>
            <w:r w:rsidRPr="00FE1634">
              <w:rPr>
                <w:sz w:val="20"/>
                <w:szCs w:val="20"/>
              </w:rPr>
              <w:t>Točno rješavati sve zadatke vezane za zbrajanje, oduzimanje i množenje s decimalnim brojevima</w:t>
            </w:r>
          </w:p>
          <w:p w:rsidR="00B22F58" w:rsidRPr="00FE1634" w:rsidRDefault="00B22F58" w:rsidP="00B22F58">
            <w:pPr>
              <w:numPr>
                <w:ilvl w:val="0"/>
                <w:numId w:val="12"/>
              </w:numPr>
              <w:rPr>
                <w:sz w:val="20"/>
                <w:szCs w:val="20"/>
              </w:rPr>
            </w:pPr>
            <w:r w:rsidRPr="00FE1634">
              <w:rPr>
                <w:sz w:val="20"/>
                <w:szCs w:val="20"/>
              </w:rPr>
              <w:t>Znati dijeliti decimalni broj prirodnim  brojem</w:t>
            </w:r>
          </w:p>
        </w:tc>
      </w:tr>
      <w:tr w:rsidR="00B22F58" w:rsidRPr="00FE1634" w:rsidTr="00C00E33">
        <w:trPr>
          <w:trHeight w:val="629"/>
        </w:trPr>
        <w:tc>
          <w:tcPr>
            <w:tcW w:w="1951" w:type="dxa"/>
            <w:vAlign w:val="center"/>
          </w:tcPr>
          <w:p w:rsidR="00B22F58" w:rsidRPr="00FE1634" w:rsidRDefault="00B22F58" w:rsidP="00C00E33">
            <w:pPr>
              <w:ind w:left="720" w:hanging="720"/>
              <w:contextualSpacing/>
              <w:jc w:val="center"/>
              <w:rPr>
                <w:sz w:val="20"/>
                <w:szCs w:val="20"/>
              </w:rPr>
            </w:pPr>
            <w:r w:rsidRPr="00FE1634">
              <w:rPr>
                <w:sz w:val="20"/>
                <w:szCs w:val="20"/>
              </w:rPr>
              <w:t>Vrlo dobar (4)</w:t>
            </w:r>
          </w:p>
        </w:tc>
        <w:tc>
          <w:tcPr>
            <w:tcW w:w="8222" w:type="dxa"/>
          </w:tcPr>
          <w:p w:rsidR="00B22F58" w:rsidRPr="00FE1634" w:rsidRDefault="00B22F58" w:rsidP="00B22F58">
            <w:pPr>
              <w:numPr>
                <w:ilvl w:val="0"/>
                <w:numId w:val="10"/>
              </w:numPr>
              <w:rPr>
                <w:sz w:val="20"/>
                <w:szCs w:val="20"/>
              </w:rPr>
            </w:pPr>
            <w:r w:rsidRPr="00FE1634">
              <w:rPr>
                <w:sz w:val="20"/>
                <w:szCs w:val="20"/>
              </w:rPr>
              <w:t>Znati prikazati dec. brojeve na brojevnom pravcu</w:t>
            </w:r>
          </w:p>
          <w:p w:rsidR="00B22F58" w:rsidRPr="00FE1634" w:rsidRDefault="00B22F58" w:rsidP="00B22F58">
            <w:pPr>
              <w:numPr>
                <w:ilvl w:val="0"/>
                <w:numId w:val="10"/>
              </w:numPr>
              <w:rPr>
                <w:sz w:val="20"/>
                <w:szCs w:val="20"/>
              </w:rPr>
            </w:pPr>
            <w:r w:rsidRPr="00FE1634">
              <w:rPr>
                <w:sz w:val="20"/>
                <w:szCs w:val="20"/>
              </w:rPr>
              <w:t>Znati dijeliti decimalni broj decimalnim brojem</w:t>
            </w:r>
          </w:p>
          <w:p w:rsidR="00B22F58" w:rsidRPr="00FE1634" w:rsidRDefault="00B22F58" w:rsidP="00B22F58">
            <w:pPr>
              <w:numPr>
                <w:ilvl w:val="0"/>
                <w:numId w:val="10"/>
              </w:numPr>
              <w:rPr>
                <w:sz w:val="20"/>
                <w:szCs w:val="20"/>
              </w:rPr>
            </w:pPr>
            <w:r w:rsidRPr="00FE1634">
              <w:rPr>
                <w:sz w:val="20"/>
                <w:szCs w:val="20"/>
              </w:rPr>
              <w:t>Rješavati zadatke s više računskih operacija i zagradama</w:t>
            </w:r>
          </w:p>
          <w:p w:rsidR="00B22F58" w:rsidRPr="00FE1634" w:rsidRDefault="00B22F58" w:rsidP="00B22F58">
            <w:pPr>
              <w:numPr>
                <w:ilvl w:val="0"/>
                <w:numId w:val="10"/>
              </w:numPr>
              <w:rPr>
                <w:sz w:val="20"/>
                <w:szCs w:val="20"/>
              </w:rPr>
            </w:pPr>
            <w:r w:rsidRPr="00FE1634">
              <w:rPr>
                <w:sz w:val="20"/>
                <w:szCs w:val="20"/>
              </w:rPr>
              <w:t>Preračunavati mjerne jedinice</w:t>
            </w:r>
          </w:p>
        </w:tc>
      </w:tr>
      <w:tr w:rsidR="00B22F58" w:rsidRPr="00FE1634" w:rsidTr="00C00E33">
        <w:trPr>
          <w:trHeight w:val="222"/>
        </w:trPr>
        <w:tc>
          <w:tcPr>
            <w:tcW w:w="1951" w:type="dxa"/>
            <w:vAlign w:val="center"/>
          </w:tcPr>
          <w:p w:rsidR="00B22F58" w:rsidRPr="00FE1634" w:rsidRDefault="00B22F58" w:rsidP="00C00E33">
            <w:pPr>
              <w:ind w:left="720" w:hanging="720"/>
              <w:contextualSpacing/>
              <w:jc w:val="center"/>
              <w:rPr>
                <w:sz w:val="20"/>
                <w:szCs w:val="20"/>
              </w:rPr>
            </w:pPr>
            <w:r w:rsidRPr="00FE1634">
              <w:rPr>
                <w:sz w:val="20"/>
                <w:szCs w:val="20"/>
              </w:rPr>
              <w:t>Odličan (5)</w:t>
            </w:r>
          </w:p>
        </w:tc>
        <w:tc>
          <w:tcPr>
            <w:tcW w:w="8222" w:type="dxa"/>
          </w:tcPr>
          <w:p w:rsidR="00B22F58" w:rsidRPr="00FE1634" w:rsidRDefault="00B22F58" w:rsidP="00B22F58">
            <w:pPr>
              <w:numPr>
                <w:ilvl w:val="0"/>
                <w:numId w:val="10"/>
              </w:numPr>
              <w:rPr>
                <w:sz w:val="20"/>
                <w:szCs w:val="20"/>
              </w:rPr>
            </w:pPr>
            <w:r w:rsidRPr="00FE1634">
              <w:rPr>
                <w:sz w:val="20"/>
                <w:szCs w:val="20"/>
              </w:rPr>
              <w:t>Znati rješavati složenije zadatke</w:t>
            </w:r>
          </w:p>
          <w:p w:rsidR="00B22F58" w:rsidRPr="00FE1634" w:rsidRDefault="00B22F58" w:rsidP="00B22F58">
            <w:pPr>
              <w:numPr>
                <w:ilvl w:val="0"/>
                <w:numId w:val="10"/>
              </w:numPr>
              <w:jc w:val="both"/>
              <w:rPr>
                <w:sz w:val="20"/>
                <w:szCs w:val="20"/>
              </w:rPr>
            </w:pPr>
            <w:r w:rsidRPr="00FE1634">
              <w:rPr>
                <w:sz w:val="20"/>
                <w:szCs w:val="20"/>
              </w:rPr>
              <w:t>Primjenjivati stečena znanja na primjerima iz svakodnevnog života</w:t>
            </w:r>
          </w:p>
        </w:tc>
      </w:tr>
    </w:tbl>
    <w:p w:rsidR="00B22F58" w:rsidRPr="00FE1634" w:rsidRDefault="00B22F58" w:rsidP="00B22F58">
      <w:pPr>
        <w:rPr>
          <w:sz w:val="20"/>
          <w:szCs w:val="20"/>
        </w:rPr>
      </w:pPr>
    </w:p>
    <w:p w:rsidR="00B22F58" w:rsidRPr="00FE1634" w:rsidRDefault="00B22F58" w:rsidP="00B22F58">
      <w:pPr>
        <w:rPr>
          <w:sz w:val="20"/>
          <w:szCs w:val="20"/>
        </w:rPr>
      </w:pPr>
    </w:p>
    <w:p w:rsidR="00B22F58" w:rsidRPr="00FE1634" w:rsidRDefault="00B22F58" w:rsidP="00B22F58">
      <w:pPr>
        <w:rPr>
          <w:sz w:val="20"/>
          <w:szCs w:val="20"/>
        </w:rPr>
      </w:pPr>
    </w:p>
    <w:p w:rsidR="00B22F58" w:rsidRPr="00FE1634" w:rsidRDefault="00B22F58" w:rsidP="00B22F58">
      <w:pPr>
        <w:rPr>
          <w:sz w:val="20"/>
          <w:szCs w:val="20"/>
        </w:rPr>
      </w:pPr>
    </w:p>
    <w:p w:rsidR="00B22F58" w:rsidRPr="00FE1634" w:rsidRDefault="00B22F58" w:rsidP="00B22F58">
      <w:pPr>
        <w:rPr>
          <w:sz w:val="20"/>
          <w:szCs w:val="20"/>
        </w:rPr>
      </w:pPr>
    </w:p>
    <w:p w:rsidR="00B22F58" w:rsidRPr="00FE1634" w:rsidRDefault="00B22F58" w:rsidP="00B22F58">
      <w:pPr>
        <w:rPr>
          <w:sz w:val="20"/>
          <w:szCs w:val="20"/>
        </w:rPr>
      </w:pPr>
    </w:p>
    <w:p w:rsidR="00B22F58" w:rsidRPr="00FE1634" w:rsidRDefault="00B22F58" w:rsidP="00B22F58">
      <w:pPr>
        <w:rPr>
          <w:sz w:val="20"/>
          <w:szCs w:val="20"/>
        </w:rPr>
      </w:pPr>
    </w:p>
    <w:p w:rsidR="00B22F58" w:rsidRPr="00FE1634" w:rsidRDefault="00B22F58" w:rsidP="00B22F58">
      <w:pPr>
        <w:rPr>
          <w:sz w:val="20"/>
          <w:szCs w:val="20"/>
        </w:rPr>
      </w:pPr>
    </w:p>
    <w:p w:rsidR="00B22F58" w:rsidRPr="00FE1634" w:rsidRDefault="00B22F58" w:rsidP="00B22F58">
      <w:pPr>
        <w:rPr>
          <w:sz w:val="20"/>
          <w:szCs w:val="20"/>
        </w:rPr>
      </w:pPr>
    </w:p>
    <w:p w:rsidR="00B22F58" w:rsidRPr="00FE1634" w:rsidRDefault="00B22F58" w:rsidP="00B22F58">
      <w:pPr>
        <w:rPr>
          <w:sz w:val="20"/>
          <w:szCs w:val="20"/>
        </w:rPr>
      </w:pPr>
    </w:p>
    <w:p w:rsidR="00B22F58" w:rsidRPr="00FE1634" w:rsidRDefault="00B22F58" w:rsidP="00B22F58">
      <w:pPr>
        <w:rPr>
          <w:sz w:val="20"/>
          <w:szCs w:val="20"/>
        </w:rPr>
      </w:pPr>
    </w:p>
    <w:p w:rsidR="00B22F58" w:rsidRDefault="00B22F58" w:rsidP="00B22F58">
      <w:pPr>
        <w:rPr>
          <w:sz w:val="20"/>
          <w:szCs w:val="20"/>
        </w:rPr>
      </w:pPr>
    </w:p>
    <w:p w:rsidR="00B22F58" w:rsidRDefault="00B22F58" w:rsidP="00B22F58">
      <w:pPr>
        <w:rPr>
          <w:sz w:val="20"/>
          <w:szCs w:val="20"/>
        </w:rPr>
      </w:pPr>
    </w:p>
    <w:p w:rsidR="00B22F58" w:rsidRDefault="00B22F58" w:rsidP="00B22F58">
      <w:pPr>
        <w:rPr>
          <w:sz w:val="20"/>
          <w:szCs w:val="20"/>
        </w:rPr>
      </w:pPr>
    </w:p>
    <w:p w:rsidR="00B22F58" w:rsidRPr="00FE1634" w:rsidRDefault="00B22F58" w:rsidP="00B22F58">
      <w:pPr>
        <w:rPr>
          <w:sz w:val="20"/>
          <w:szCs w:val="20"/>
        </w:rPr>
      </w:pPr>
    </w:p>
    <w:p w:rsidR="00B22F58" w:rsidRPr="00FE1634" w:rsidRDefault="00B22F58" w:rsidP="00B22F58">
      <w:pPr>
        <w:rPr>
          <w:sz w:val="20"/>
          <w:szCs w:val="20"/>
        </w:rPr>
      </w:pPr>
    </w:p>
    <w:p w:rsidR="00B22F58" w:rsidRPr="00FE1634" w:rsidRDefault="00B22F58" w:rsidP="00B22F58">
      <w:pPr>
        <w:rPr>
          <w:sz w:val="20"/>
          <w:szCs w:val="20"/>
        </w:rPr>
      </w:pPr>
    </w:p>
    <w:p w:rsidR="00B22F58" w:rsidRPr="00FE1634" w:rsidRDefault="00B22F58" w:rsidP="00B22F58">
      <w:pPr>
        <w:rPr>
          <w:sz w:val="20"/>
          <w:szCs w:val="20"/>
        </w:rPr>
      </w:pPr>
    </w:p>
    <w:p w:rsidR="00B22F58" w:rsidRPr="00FE1634" w:rsidRDefault="00B22F58" w:rsidP="00B22F58">
      <w:pPr>
        <w:rPr>
          <w:sz w:val="20"/>
          <w:szCs w:val="20"/>
        </w:rPr>
      </w:pPr>
    </w:p>
    <w:p w:rsidR="00B22F58" w:rsidRPr="00FE1634" w:rsidRDefault="00B22F58" w:rsidP="00B22F58">
      <w:pPr>
        <w:rPr>
          <w:sz w:val="20"/>
          <w:szCs w:val="20"/>
        </w:rPr>
      </w:pPr>
      <w:r w:rsidRPr="00FE1634">
        <w:rPr>
          <w:sz w:val="20"/>
          <w:szCs w:val="20"/>
        </w:rPr>
        <w:t xml:space="preserve">NASTAVNA CJELINA:  </w:t>
      </w:r>
      <w:r w:rsidRPr="00FE1634">
        <w:rPr>
          <w:b/>
          <w:color w:val="44546A"/>
          <w:sz w:val="20"/>
          <w:szCs w:val="20"/>
        </w:rPr>
        <w:t>SKUPOVI  TOČAKA  U  RAVNINI</w:t>
      </w:r>
    </w:p>
    <w:p w:rsidR="00B22F58" w:rsidRPr="00FE1634" w:rsidRDefault="00B22F58" w:rsidP="00B22F58">
      <w:pPr>
        <w:rPr>
          <w:sz w:val="20"/>
          <w:szCs w:val="20"/>
        </w:rPr>
      </w:pPr>
    </w:p>
    <w:p w:rsidR="00B22F58" w:rsidRPr="00FE1634" w:rsidRDefault="00B22F58" w:rsidP="00B22F58">
      <w:pPr>
        <w:rPr>
          <w:sz w:val="20"/>
          <w:szCs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8222"/>
      </w:tblGrid>
      <w:tr w:rsidR="00B22F58" w:rsidRPr="00FE1634" w:rsidTr="00C00E33">
        <w:trPr>
          <w:trHeight w:val="298"/>
        </w:trPr>
        <w:tc>
          <w:tcPr>
            <w:tcW w:w="1951" w:type="dxa"/>
            <w:vAlign w:val="center"/>
          </w:tcPr>
          <w:p w:rsidR="00B22F58" w:rsidRPr="00FE1634" w:rsidRDefault="00B22F58" w:rsidP="00C00E33">
            <w:pPr>
              <w:contextualSpacing/>
              <w:jc w:val="center"/>
              <w:rPr>
                <w:sz w:val="20"/>
                <w:szCs w:val="20"/>
              </w:rPr>
            </w:pPr>
            <w:r w:rsidRPr="00FE1634">
              <w:rPr>
                <w:sz w:val="20"/>
                <w:szCs w:val="20"/>
              </w:rPr>
              <w:t>O C J E N A</w:t>
            </w:r>
          </w:p>
        </w:tc>
        <w:tc>
          <w:tcPr>
            <w:tcW w:w="8222" w:type="dxa"/>
            <w:vAlign w:val="center"/>
          </w:tcPr>
          <w:p w:rsidR="00B22F58" w:rsidRPr="00FE1634" w:rsidRDefault="00B22F58" w:rsidP="00C00E33">
            <w:pPr>
              <w:contextualSpacing/>
              <w:jc w:val="center"/>
              <w:rPr>
                <w:sz w:val="20"/>
                <w:szCs w:val="20"/>
              </w:rPr>
            </w:pPr>
            <w:r w:rsidRPr="00FE1634">
              <w:rPr>
                <w:sz w:val="20"/>
                <w:szCs w:val="20"/>
              </w:rPr>
              <w:t>UČENIK/CA ĆE MOĆI:</w:t>
            </w:r>
          </w:p>
        </w:tc>
      </w:tr>
      <w:tr w:rsidR="00B22F58" w:rsidRPr="00FE1634" w:rsidTr="00C00E33">
        <w:trPr>
          <w:trHeight w:val="1264"/>
        </w:trPr>
        <w:tc>
          <w:tcPr>
            <w:tcW w:w="1951" w:type="dxa"/>
            <w:vAlign w:val="center"/>
          </w:tcPr>
          <w:p w:rsidR="00B22F58" w:rsidRPr="00FE1634" w:rsidRDefault="00B22F58" w:rsidP="00C00E33">
            <w:pPr>
              <w:ind w:left="720" w:hanging="720"/>
              <w:contextualSpacing/>
              <w:jc w:val="center"/>
              <w:rPr>
                <w:sz w:val="20"/>
                <w:szCs w:val="20"/>
              </w:rPr>
            </w:pPr>
            <w:r w:rsidRPr="00FE1634">
              <w:rPr>
                <w:sz w:val="20"/>
                <w:szCs w:val="20"/>
              </w:rPr>
              <w:t>Dovoljan (2)</w:t>
            </w:r>
          </w:p>
        </w:tc>
        <w:tc>
          <w:tcPr>
            <w:tcW w:w="8222" w:type="dxa"/>
          </w:tcPr>
          <w:p w:rsidR="00B22F58" w:rsidRPr="00FE1634" w:rsidRDefault="00B22F58" w:rsidP="00B22F58">
            <w:pPr>
              <w:numPr>
                <w:ilvl w:val="0"/>
                <w:numId w:val="15"/>
              </w:numPr>
              <w:rPr>
                <w:sz w:val="20"/>
                <w:szCs w:val="20"/>
              </w:rPr>
            </w:pPr>
            <w:r w:rsidRPr="00FE1634">
              <w:rPr>
                <w:sz w:val="20"/>
                <w:szCs w:val="20"/>
              </w:rPr>
              <w:t>Usvojiti pojmove dužine, pravca, polupravca i crtanje istih</w:t>
            </w:r>
          </w:p>
          <w:p w:rsidR="00B22F58" w:rsidRPr="00FE1634" w:rsidRDefault="00B22F58" w:rsidP="00B22F58">
            <w:pPr>
              <w:numPr>
                <w:ilvl w:val="0"/>
                <w:numId w:val="15"/>
              </w:numPr>
              <w:rPr>
                <w:sz w:val="20"/>
                <w:szCs w:val="20"/>
              </w:rPr>
            </w:pPr>
            <w:r w:rsidRPr="00FE1634">
              <w:rPr>
                <w:sz w:val="20"/>
                <w:szCs w:val="20"/>
              </w:rPr>
              <w:t>Znati crtati paralele i okomice</w:t>
            </w:r>
          </w:p>
          <w:p w:rsidR="00B22F58" w:rsidRPr="00FE1634" w:rsidRDefault="00B22F58" w:rsidP="00B22F58">
            <w:pPr>
              <w:numPr>
                <w:ilvl w:val="0"/>
                <w:numId w:val="15"/>
              </w:numPr>
              <w:rPr>
                <w:sz w:val="20"/>
                <w:szCs w:val="20"/>
              </w:rPr>
            </w:pPr>
            <w:r w:rsidRPr="00FE1634">
              <w:rPr>
                <w:sz w:val="20"/>
                <w:szCs w:val="20"/>
              </w:rPr>
              <w:t>Usvojiti osnovne pojmove kružnice i kruga, te pravokutnika i kvadrata</w:t>
            </w:r>
          </w:p>
          <w:p w:rsidR="00B22F58" w:rsidRPr="00FE1634" w:rsidRDefault="00B22F58" w:rsidP="00B22F58">
            <w:pPr>
              <w:numPr>
                <w:ilvl w:val="0"/>
                <w:numId w:val="15"/>
              </w:numPr>
              <w:rPr>
                <w:sz w:val="20"/>
                <w:szCs w:val="20"/>
              </w:rPr>
            </w:pPr>
            <w:r w:rsidRPr="00FE1634">
              <w:rPr>
                <w:sz w:val="20"/>
                <w:szCs w:val="20"/>
              </w:rPr>
              <w:t>Znati primijeniti formule za opseg i površinu u jednostavnijim zadacima</w:t>
            </w:r>
          </w:p>
          <w:p w:rsidR="00B22F58" w:rsidRPr="00FE1634" w:rsidRDefault="00B22F58" w:rsidP="00B22F58">
            <w:pPr>
              <w:numPr>
                <w:ilvl w:val="0"/>
                <w:numId w:val="15"/>
              </w:numPr>
              <w:rPr>
                <w:sz w:val="20"/>
                <w:szCs w:val="20"/>
              </w:rPr>
            </w:pPr>
            <w:r w:rsidRPr="00FE1634">
              <w:rPr>
                <w:sz w:val="20"/>
                <w:szCs w:val="20"/>
              </w:rPr>
              <w:t>Usvojiti pojam i mjerenje kuta: znati vrste kutova</w:t>
            </w:r>
          </w:p>
          <w:p w:rsidR="00B22F58" w:rsidRPr="00FE1634" w:rsidRDefault="00B22F58" w:rsidP="00B22F58">
            <w:pPr>
              <w:numPr>
                <w:ilvl w:val="0"/>
                <w:numId w:val="15"/>
              </w:numPr>
              <w:rPr>
                <w:sz w:val="20"/>
                <w:szCs w:val="20"/>
              </w:rPr>
            </w:pPr>
            <w:r w:rsidRPr="00FE1634">
              <w:rPr>
                <w:sz w:val="20"/>
                <w:szCs w:val="20"/>
              </w:rPr>
              <w:t>Znati pojam trokuta, crtati i obilježiti trokut, nabrojati vrste i odrediti opseg trokuta</w:t>
            </w:r>
          </w:p>
        </w:tc>
      </w:tr>
      <w:tr w:rsidR="00B22F58" w:rsidRPr="00FE1634" w:rsidTr="00C00E33">
        <w:trPr>
          <w:trHeight w:val="978"/>
        </w:trPr>
        <w:tc>
          <w:tcPr>
            <w:tcW w:w="1951" w:type="dxa"/>
            <w:vAlign w:val="center"/>
          </w:tcPr>
          <w:p w:rsidR="00B22F58" w:rsidRPr="00FE1634" w:rsidRDefault="00B22F58" w:rsidP="00C00E33">
            <w:pPr>
              <w:ind w:left="720" w:hanging="720"/>
              <w:contextualSpacing/>
              <w:jc w:val="center"/>
              <w:rPr>
                <w:sz w:val="20"/>
                <w:szCs w:val="20"/>
              </w:rPr>
            </w:pPr>
            <w:r w:rsidRPr="00FE1634">
              <w:rPr>
                <w:sz w:val="20"/>
                <w:szCs w:val="20"/>
              </w:rPr>
              <w:t>Dobar (3)</w:t>
            </w:r>
          </w:p>
        </w:tc>
        <w:tc>
          <w:tcPr>
            <w:tcW w:w="8222" w:type="dxa"/>
          </w:tcPr>
          <w:p w:rsidR="00B22F58" w:rsidRPr="00FE1634" w:rsidRDefault="00B22F58" w:rsidP="00B22F58">
            <w:pPr>
              <w:numPr>
                <w:ilvl w:val="0"/>
                <w:numId w:val="12"/>
              </w:numPr>
              <w:rPr>
                <w:sz w:val="20"/>
                <w:szCs w:val="20"/>
              </w:rPr>
            </w:pPr>
            <w:r w:rsidRPr="00FE1634">
              <w:rPr>
                <w:sz w:val="20"/>
                <w:szCs w:val="20"/>
              </w:rPr>
              <w:t>Znati konstruirati polovište i simetralu dužine</w:t>
            </w:r>
          </w:p>
          <w:p w:rsidR="00B22F58" w:rsidRPr="00FE1634" w:rsidRDefault="00B22F58" w:rsidP="00B22F58">
            <w:pPr>
              <w:numPr>
                <w:ilvl w:val="0"/>
                <w:numId w:val="12"/>
              </w:numPr>
              <w:rPr>
                <w:sz w:val="20"/>
                <w:szCs w:val="20"/>
              </w:rPr>
            </w:pPr>
            <w:r w:rsidRPr="00FE1634">
              <w:rPr>
                <w:sz w:val="20"/>
                <w:szCs w:val="20"/>
              </w:rPr>
              <w:t>Usvojiti pojmove tetive, kružnog luka, isječka i odsječka</w:t>
            </w:r>
          </w:p>
          <w:p w:rsidR="00B22F58" w:rsidRPr="00FE1634" w:rsidRDefault="00B22F58" w:rsidP="00B22F58">
            <w:pPr>
              <w:numPr>
                <w:ilvl w:val="0"/>
                <w:numId w:val="12"/>
              </w:numPr>
              <w:rPr>
                <w:sz w:val="20"/>
                <w:szCs w:val="20"/>
              </w:rPr>
            </w:pPr>
            <w:r w:rsidRPr="00FE1634">
              <w:rPr>
                <w:sz w:val="20"/>
                <w:szCs w:val="20"/>
              </w:rPr>
              <w:t>Znati pojam, odrediti opseg i površinu paralelograma</w:t>
            </w:r>
          </w:p>
          <w:p w:rsidR="00B22F58" w:rsidRPr="00FE1634" w:rsidRDefault="00B22F58" w:rsidP="00B22F58">
            <w:pPr>
              <w:numPr>
                <w:ilvl w:val="0"/>
                <w:numId w:val="12"/>
              </w:numPr>
              <w:rPr>
                <w:sz w:val="20"/>
                <w:szCs w:val="20"/>
              </w:rPr>
            </w:pPr>
            <w:r w:rsidRPr="00FE1634">
              <w:rPr>
                <w:sz w:val="20"/>
                <w:szCs w:val="20"/>
              </w:rPr>
              <w:t>Znati crtati  i mjeriti kutove pomoću kutomjera</w:t>
            </w:r>
          </w:p>
          <w:p w:rsidR="00B22F58" w:rsidRPr="00FE1634" w:rsidRDefault="00B22F58" w:rsidP="00B22F58">
            <w:pPr>
              <w:numPr>
                <w:ilvl w:val="0"/>
                <w:numId w:val="12"/>
              </w:numPr>
              <w:rPr>
                <w:sz w:val="20"/>
                <w:szCs w:val="20"/>
              </w:rPr>
            </w:pPr>
            <w:r w:rsidRPr="00FE1634">
              <w:rPr>
                <w:sz w:val="20"/>
                <w:szCs w:val="20"/>
              </w:rPr>
              <w:t>Naučiti prepoznavati sukute i vršne kutove</w:t>
            </w:r>
          </w:p>
          <w:p w:rsidR="00B22F58" w:rsidRPr="00FE1634" w:rsidRDefault="00B22F58" w:rsidP="00B22F58">
            <w:pPr>
              <w:numPr>
                <w:ilvl w:val="0"/>
                <w:numId w:val="12"/>
              </w:numPr>
              <w:rPr>
                <w:sz w:val="20"/>
                <w:szCs w:val="20"/>
              </w:rPr>
            </w:pPr>
            <w:r w:rsidRPr="00FE1634">
              <w:rPr>
                <w:sz w:val="20"/>
                <w:szCs w:val="20"/>
              </w:rPr>
              <w:t>Prepoznati osnosimetrične likove</w:t>
            </w:r>
          </w:p>
          <w:p w:rsidR="00B22F58" w:rsidRPr="00FE1634" w:rsidRDefault="00B22F58" w:rsidP="00B22F58">
            <w:pPr>
              <w:numPr>
                <w:ilvl w:val="0"/>
                <w:numId w:val="12"/>
              </w:numPr>
              <w:rPr>
                <w:sz w:val="20"/>
                <w:szCs w:val="20"/>
              </w:rPr>
            </w:pPr>
            <w:r w:rsidRPr="00FE1634">
              <w:rPr>
                <w:sz w:val="20"/>
                <w:szCs w:val="20"/>
              </w:rPr>
              <w:t>Znati izračunati površinu pravokutnog trokuta ako su zadane katete</w:t>
            </w:r>
          </w:p>
        </w:tc>
      </w:tr>
      <w:tr w:rsidR="00B22F58" w:rsidRPr="00FE1634" w:rsidTr="00C00E33">
        <w:trPr>
          <w:trHeight w:val="629"/>
        </w:trPr>
        <w:tc>
          <w:tcPr>
            <w:tcW w:w="1951" w:type="dxa"/>
            <w:vAlign w:val="center"/>
          </w:tcPr>
          <w:p w:rsidR="00B22F58" w:rsidRPr="00FE1634" w:rsidRDefault="00B22F58" w:rsidP="00C00E33">
            <w:pPr>
              <w:ind w:left="720" w:hanging="720"/>
              <w:contextualSpacing/>
              <w:jc w:val="center"/>
              <w:rPr>
                <w:sz w:val="20"/>
                <w:szCs w:val="20"/>
              </w:rPr>
            </w:pPr>
            <w:r w:rsidRPr="00FE1634">
              <w:rPr>
                <w:sz w:val="20"/>
                <w:szCs w:val="20"/>
              </w:rPr>
              <w:t>Vrlo dobar (4)</w:t>
            </w:r>
          </w:p>
        </w:tc>
        <w:tc>
          <w:tcPr>
            <w:tcW w:w="8222" w:type="dxa"/>
          </w:tcPr>
          <w:p w:rsidR="00B22F58" w:rsidRPr="00FE1634" w:rsidRDefault="00B22F58" w:rsidP="00B22F58">
            <w:pPr>
              <w:numPr>
                <w:ilvl w:val="0"/>
                <w:numId w:val="12"/>
              </w:numPr>
              <w:rPr>
                <w:sz w:val="20"/>
                <w:szCs w:val="20"/>
              </w:rPr>
            </w:pPr>
            <w:r w:rsidRPr="00FE1634">
              <w:rPr>
                <w:sz w:val="20"/>
                <w:szCs w:val="20"/>
              </w:rPr>
              <w:t>Primijeniti svojstva simetrale dužine</w:t>
            </w:r>
          </w:p>
          <w:p w:rsidR="00B22F58" w:rsidRPr="00FE1634" w:rsidRDefault="00B22F58" w:rsidP="00B22F58">
            <w:pPr>
              <w:numPr>
                <w:ilvl w:val="0"/>
                <w:numId w:val="12"/>
              </w:numPr>
              <w:rPr>
                <w:sz w:val="20"/>
                <w:szCs w:val="20"/>
              </w:rPr>
            </w:pPr>
            <w:r w:rsidRPr="00FE1634">
              <w:rPr>
                <w:sz w:val="20"/>
                <w:szCs w:val="20"/>
              </w:rPr>
              <w:t>Prepoznati osnu simetriju i primijeniti na zadani lik</w:t>
            </w:r>
          </w:p>
          <w:p w:rsidR="00B22F58" w:rsidRPr="00FE1634" w:rsidRDefault="00B22F58" w:rsidP="00B22F58">
            <w:pPr>
              <w:numPr>
                <w:ilvl w:val="0"/>
                <w:numId w:val="12"/>
              </w:numPr>
              <w:rPr>
                <w:sz w:val="20"/>
                <w:szCs w:val="20"/>
              </w:rPr>
            </w:pPr>
            <w:r w:rsidRPr="00FE1634">
              <w:rPr>
                <w:sz w:val="20"/>
                <w:szCs w:val="20"/>
              </w:rPr>
              <w:t>Znati preračunavati mjerne jedinice za površinu</w:t>
            </w:r>
          </w:p>
          <w:p w:rsidR="00B22F58" w:rsidRPr="00FE1634" w:rsidRDefault="00B22F58" w:rsidP="00B22F58">
            <w:pPr>
              <w:numPr>
                <w:ilvl w:val="0"/>
                <w:numId w:val="12"/>
              </w:numPr>
              <w:rPr>
                <w:sz w:val="20"/>
                <w:szCs w:val="20"/>
              </w:rPr>
            </w:pPr>
            <w:r w:rsidRPr="00FE1634">
              <w:rPr>
                <w:sz w:val="20"/>
                <w:szCs w:val="20"/>
              </w:rPr>
              <w:t>Znati izračunati sukute i vršne kutove</w:t>
            </w:r>
          </w:p>
          <w:p w:rsidR="00B22F58" w:rsidRPr="00FE1634" w:rsidRDefault="00B22F58" w:rsidP="00B22F58">
            <w:pPr>
              <w:numPr>
                <w:ilvl w:val="0"/>
                <w:numId w:val="12"/>
              </w:numPr>
              <w:rPr>
                <w:sz w:val="20"/>
                <w:szCs w:val="20"/>
              </w:rPr>
            </w:pPr>
            <w:r w:rsidRPr="00FE1634">
              <w:rPr>
                <w:sz w:val="20"/>
                <w:szCs w:val="20"/>
              </w:rPr>
              <w:t>Konstruirati trokut u opisanu kružnicu</w:t>
            </w:r>
          </w:p>
        </w:tc>
      </w:tr>
      <w:tr w:rsidR="00B22F58" w:rsidRPr="00FE1634" w:rsidTr="00C00E33">
        <w:trPr>
          <w:trHeight w:val="222"/>
        </w:trPr>
        <w:tc>
          <w:tcPr>
            <w:tcW w:w="1951" w:type="dxa"/>
            <w:vAlign w:val="center"/>
          </w:tcPr>
          <w:p w:rsidR="00B22F58" w:rsidRPr="00FE1634" w:rsidRDefault="00B22F58" w:rsidP="00C00E33">
            <w:pPr>
              <w:ind w:left="720" w:hanging="720"/>
              <w:contextualSpacing/>
              <w:jc w:val="center"/>
              <w:rPr>
                <w:sz w:val="20"/>
                <w:szCs w:val="20"/>
              </w:rPr>
            </w:pPr>
            <w:r w:rsidRPr="00FE1634">
              <w:rPr>
                <w:sz w:val="20"/>
                <w:szCs w:val="20"/>
              </w:rPr>
              <w:t>Odličan (5)</w:t>
            </w:r>
          </w:p>
        </w:tc>
        <w:tc>
          <w:tcPr>
            <w:tcW w:w="8222" w:type="dxa"/>
          </w:tcPr>
          <w:p w:rsidR="00B22F58" w:rsidRPr="00FE1634" w:rsidRDefault="00B22F58" w:rsidP="00B22F58">
            <w:pPr>
              <w:numPr>
                <w:ilvl w:val="0"/>
                <w:numId w:val="10"/>
              </w:numPr>
              <w:rPr>
                <w:sz w:val="20"/>
                <w:szCs w:val="20"/>
              </w:rPr>
            </w:pPr>
            <w:r w:rsidRPr="00FE1634">
              <w:rPr>
                <w:sz w:val="20"/>
                <w:szCs w:val="20"/>
              </w:rPr>
              <w:t>Znati konstruirati trokutu opisanu kružnicu</w:t>
            </w:r>
          </w:p>
          <w:p w:rsidR="00B22F58" w:rsidRPr="00FE1634" w:rsidRDefault="00B22F58" w:rsidP="00B22F58">
            <w:pPr>
              <w:numPr>
                <w:ilvl w:val="0"/>
                <w:numId w:val="10"/>
              </w:numPr>
              <w:rPr>
                <w:sz w:val="20"/>
                <w:szCs w:val="20"/>
              </w:rPr>
            </w:pPr>
            <w:r w:rsidRPr="00FE1634">
              <w:rPr>
                <w:sz w:val="20"/>
                <w:szCs w:val="20"/>
              </w:rPr>
              <w:t>Rješavati složenije zadatke</w:t>
            </w:r>
          </w:p>
          <w:p w:rsidR="00B22F58" w:rsidRPr="00FE1634" w:rsidRDefault="00B22F58" w:rsidP="00B22F58">
            <w:pPr>
              <w:numPr>
                <w:ilvl w:val="0"/>
                <w:numId w:val="10"/>
              </w:numPr>
              <w:rPr>
                <w:sz w:val="20"/>
                <w:szCs w:val="20"/>
              </w:rPr>
            </w:pPr>
            <w:r w:rsidRPr="00FE1634">
              <w:rPr>
                <w:sz w:val="20"/>
                <w:szCs w:val="20"/>
              </w:rPr>
              <w:t>Primjenjivati stečeno znanje na primjerima iz svakodnevnog života</w:t>
            </w:r>
          </w:p>
          <w:p w:rsidR="00B22F58" w:rsidRPr="00FE1634" w:rsidRDefault="00B22F58" w:rsidP="00B22F58">
            <w:pPr>
              <w:numPr>
                <w:ilvl w:val="0"/>
                <w:numId w:val="10"/>
              </w:numPr>
              <w:rPr>
                <w:sz w:val="20"/>
                <w:szCs w:val="20"/>
              </w:rPr>
            </w:pPr>
            <w:r w:rsidRPr="00FE1634">
              <w:rPr>
                <w:sz w:val="20"/>
                <w:szCs w:val="20"/>
              </w:rPr>
              <w:t>Znati izračunavati katete iz zadane površine pravokutnog trokuta</w:t>
            </w:r>
          </w:p>
        </w:tc>
      </w:tr>
    </w:tbl>
    <w:p w:rsidR="00B22F58" w:rsidRPr="00FE1634" w:rsidRDefault="00B22F58" w:rsidP="00B22F58">
      <w:pPr>
        <w:rPr>
          <w:sz w:val="20"/>
          <w:szCs w:val="20"/>
        </w:rPr>
      </w:pPr>
    </w:p>
    <w:p w:rsidR="00B22F58" w:rsidRPr="00FE1634" w:rsidRDefault="00B22F58" w:rsidP="00B22F58">
      <w:pPr>
        <w:rPr>
          <w:sz w:val="20"/>
          <w:szCs w:val="20"/>
        </w:rPr>
      </w:pPr>
    </w:p>
    <w:p w:rsidR="00B22F58" w:rsidRPr="00FE1634" w:rsidRDefault="00B22F58" w:rsidP="00B22F58">
      <w:pPr>
        <w:rPr>
          <w:sz w:val="20"/>
          <w:szCs w:val="20"/>
        </w:rPr>
      </w:pPr>
    </w:p>
    <w:p w:rsidR="00B22F58" w:rsidRPr="00FE1634" w:rsidRDefault="00B22F58" w:rsidP="00B22F58">
      <w:pPr>
        <w:rPr>
          <w:sz w:val="20"/>
          <w:szCs w:val="20"/>
        </w:rPr>
      </w:pPr>
    </w:p>
    <w:p w:rsidR="00B22F58" w:rsidRPr="00FE1634" w:rsidRDefault="00B22F58" w:rsidP="00B22F58">
      <w:pPr>
        <w:pStyle w:val="Odlomakpopisa"/>
        <w:spacing w:after="0"/>
        <w:ind w:left="1428" w:firstLine="696"/>
        <w:rPr>
          <w:rFonts w:ascii="Times New Roman" w:hAnsi="Times New Roman"/>
          <w:b/>
          <w:color w:val="0070C0"/>
          <w:sz w:val="20"/>
          <w:szCs w:val="20"/>
        </w:rPr>
      </w:pPr>
    </w:p>
    <w:p w:rsidR="00B22F58" w:rsidRPr="00FE1634" w:rsidRDefault="00B22F58" w:rsidP="00B22F58">
      <w:pPr>
        <w:pStyle w:val="Odlomakpopisa"/>
        <w:spacing w:after="0"/>
        <w:ind w:left="1428" w:firstLine="696"/>
        <w:rPr>
          <w:rFonts w:ascii="Times New Roman" w:hAnsi="Times New Roman"/>
          <w:b/>
          <w:color w:val="0070C0"/>
          <w:sz w:val="20"/>
          <w:szCs w:val="20"/>
        </w:rPr>
      </w:pPr>
    </w:p>
    <w:p w:rsidR="00B22F58" w:rsidRPr="00FE1634" w:rsidRDefault="00B22F58" w:rsidP="00B22F58">
      <w:pPr>
        <w:pStyle w:val="Odlomakpopisa"/>
        <w:spacing w:after="0"/>
        <w:ind w:left="1428" w:firstLine="696"/>
        <w:rPr>
          <w:rFonts w:ascii="Times New Roman" w:hAnsi="Times New Roman"/>
          <w:b/>
          <w:color w:val="0070C0"/>
          <w:sz w:val="20"/>
          <w:szCs w:val="20"/>
        </w:rPr>
      </w:pPr>
    </w:p>
    <w:p w:rsidR="00B22F58" w:rsidRPr="00FE1634" w:rsidRDefault="00B22F58" w:rsidP="00B22F58">
      <w:pPr>
        <w:pStyle w:val="Odlomakpopisa"/>
        <w:spacing w:after="0"/>
        <w:ind w:left="1428" w:firstLine="696"/>
        <w:rPr>
          <w:rFonts w:ascii="Times New Roman" w:hAnsi="Times New Roman"/>
          <w:b/>
          <w:color w:val="0070C0"/>
          <w:sz w:val="20"/>
          <w:szCs w:val="20"/>
        </w:rPr>
      </w:pPr>
    </w:p>
    <w:p w:rsidR="00B22F58" w:rsidRPr="00FE1634" w:rsidRDefault="00B22F58" w:rsidP="00B22F58">
      <w:pPr>
        <w:pStyle w:val="Odlomakpopisa"/>
        <w:spacing w:after="0"/>
        <w:ind w:left="1428" w:firstLine="696"/>
        <w:rPr>
          <w:rFonts w:ascii="Times New Roman" w:hAnsi="Times New Roman"/>
          <w:b/>
          <w:color w:val="0070C0"/>
          <w:sz w:val="20"/>
          <w:szCs w:val="20"/>
        </w:rPr>
      </w:pPr>
    </w:p>
    <w:p w:rsidR="00B22F58" w:rsidRPr="00FE1634" w:rsidRDefault="00B22F58" w:rsidP="00B22F58">
      <w:pPr>
        <w:pStyle w:val="Odlomakpopisa"/>
        <w:spacing w:after="0"/>
        <w:ind w:left="1428" w:firstLine="696"/>
        <w:rPr>
          <w:rFonts w:ascii="Times New Roman" w:hAnsi="Times New Roman"/>
          <w:b/>
          <w:color w:val="0070C0"/>
          <w:sz w:val="20"/>
          <w:szCs w:val="20"/>
        </w:rPr>
      </w:pPr>
    </w:p>
    <w:p w:rsidR="00B22F58" w:rsidRPr="00FE1634" w:rsidRDefault="00B22F58" w:rsidP="00B22F58">
      <w:pPr>
        <w:pStyle w:val="Odlomakpopisa"/>
        <w:spacing w:after="0"/>
        <w:ind w:left="1428" w:firstLine="696"/>
        <w:rPr>
          <w:rFonts w:ascii="Times New Roman" w:hAnsi="Times New Roman"/>
          <w:b/>
          <w:color w:val="0070C0"/>
          <w:sz w:val="20"/>
          <w:szCs w:val="20"/>
        </w:rPr>
      </w:pPr>
    </w:p>
    <w:p w:rsidR="00B22F58" w:rsidRPr="00FE1634" w:rsidRDefault="00B22F58" w:rsidP="00B22F58">
      <w:pPr>
        <w:pStyle w:val="Odlomakpopisa"/>
        <w:spacing w:after="0"/>
        <w:ind w:left="1428" w:firstLine="696"/>
        <w:rPr>
          <w:rFonts w:ascii="Times New Roman" w:hAnsi="Times New Roman"/>
          <w:b/>
          <w:color w:val="0070C0"/>
          <w:sz w:val="20"/>
          <w:szCs w:val="20"/>
        </w:rPr>
      </w:pPr>
    </w:p>
    <w:p w:rsidR="00B22F58" w:rsidRPr="00FE1634" w:rsidRDefault="00B22F58" w:rsidP="00B22F58">
      <w:pPr>
        <w:pStyle w:val="Odlomakpopisa"/>
        <w:spacing w:after="0"/>
        <w:ind w:left="1428" w:firstLine="696"/>
        <w:rPr>
          <w:rFonts w:ascii="Times New Roman" w:hAnsi="Times New Roman"/>
          <w:b/>
          <w:color w:val="0070C0"/>
          <w:sz w:val="20"/>
          <w:szCs w:val="20"/>
        </w:rPr>
      </w:pPr>
    </w:p>
    <w:p w:rsidR="00B22F58" w:rsidRPr="00FE1634" w:rsidRDefault="00B22F58" w:rsidP="00B22F58">
      <w:pPr>
        <w:pStyle w:val="Odlomakpopisa"/>
        <w:spacing w:after="0"/>
        <w:ind w:left="1428" w:firstLine="696"/>
        <w:rPr>
          <w:rFonts w:ascii="Times New Roman" w:hAnsi="Times New Roman"/>
          <w:b/>
          <w:color w:val="0070C0"/>
          <w:sz w:val="20"/>
          <w:szCs w:val="20"/>
        </w:rPr>
      </w:pPr>
    </w:p>
    <w:p w:rsidR="00B22F58" w:rsidRPr="00FE1634" w:rsidRDefault="00B22F58" w:rsidP="00B22F58">
      <w:pPr>
        <w:pStyle w:val="Odlomakpopisa"/>
        <w:spacing w:after="0"/>
        <w:ind w:left="1428" w:firstLine="696"/>
        <w:rPr>
          <w:rFonts w:ascii="Times New Roman" w:hAnsi="Times New Roman"/>
          <w:b/>
          <w:color w:val="0070C0"/>
          <w:sz w:val="20"/>
          <w:szCs w:val="20"/>
        </w:rPr>
      </w:pPr>
    </w:p>
    <w:p w:rsidR="00B22F58" w:rsidRPr="00FE1634" w:rsidRDefault="00B22F58" w:rsidP="00B22F58">
      <w:pPr>
        <w:pStyle w:val="Odlomakpopisa"/>
        <w:spacing w:after="0"/>
        <w:ind w:left="1428" w:firstLine="696"/>
        <w:rPr>
          <w:rFonts w:ascii="Times New Roman" w:hAnsi="Times New Roman"/>
          <w:b/>
          <w:color w:val="0070C0"/>
          <w:sz w:val="20"/>
          <w:szCs w:val="20"/>
        </w:rPr>
      </w:pPr>
    </w:p>
    <w:p w:rsidR="00B22F58" w:rsidRPr="00FE1634" w:rsidRDefault="00B22F58" w:rsidP="00B22F58">
      <w:pPr>
        <w:pStyle w:val="Odlomakpopisa"/>
        <w:spacing w:after="0"/>
        <w:ind w:left="1428" w:firstLine="696"/>
        <w:rPr>
          <w:rFonts w:ascii="Times New Roman" w:hAnsi="Times New Roman"/>
          <w:b/>
          <w:color w:val="0070C0"/>
          <w:sz w:val="20"/>
          <w:szCs w:val="20"/>
        </w:rPr>
      </w:pPr>
    </w:p>
    <w:p w:rsidR="00B22F58" w:rsidRPr="00FE1634" w:rsidRDefault="00B22F58" w:rsidP="00B22F58">
      <w:pPr>
        <w:pStyle w:val="Odlomakpopisa"/>
        <w:spacing w:after="0"/>
        <w:ind w:left="1428" w:firstLine="696"/>
        <w:rPr>
          <w:rFonts w:ascii="Times New Roman" w:hAnsi="Times New Roman"/>
          <w:b/>
          <w:color w:val="0070C0"/>
          <w:sz w:val="20"/>
          <w:szCs w:val="20"/>
        </w:rPr>
      </w:pPr>
    </w:p>
    <w:p w:rsidR="00B22F58" w:rsidRDefault="00B22F58" w:rsidP="00B22F58">
      <w:pPr>
        <w:pStyle w:val="Odlomakpopisa"/>
        <w:spacing w:after="0"/>
        <w:ind w:left="1428" w:firstLine="696"/>
        <w:rPr>
          <w:rFonts w:ascii="Times New Roman" w:hAnsi="Times New Roman"/>
          <w:b/>
          <w:color w:val="0070C0"/>
          <w:sz w:val="20"/>
          <w:szCs w:val="20"/>
        </w:rPr>
      </w:pPr>
    </w:p>
    <w:p w:rsidR="00B22F58" w:rsidRDefault="00B22F58" w:rsidP="00B22F58">
      <w:pPr>
        <w:pStyle w:val="Odlomakpopisa"/>
        <w:spacing w:after="0"/>
        <w:ind w:left="1428" w:firstLine="696"/>
        <w:rPr>
          <w:rFonts w:ascii="Times New Roman" w:hAnsi="Times New Roman"/>
          <w:b/>
          <w:color w:val="0070C0"/>
          <w:sz w:val="20"/>
          <w:szCs w:val="20"/>
        </w:rPr>
      </w:pPr>
    </w:p>
    <w:p w:rsidR="00B22F58" w:rsidRDefault="00B22F58" w:rsidP="00B22F58">
      <w:pPr>
        <w:pStyle w:val="Odlomakpopisa"/>
        <w:spacing w:after="0"/>
        <w:ind w:left="1428" w:firstLine="696"/>
        <w:rPr>
          <w:rFonts w:ascii="Times New Roman" w:hAnsi="Times New Roman"/>
          <w:b/>
          <w:color w:val="0070C0"/>
          <w:sz w:val="20"/>
          <w:szCs w:val="20"/>
        </w:rPr>
      </w:pPr>
    </w:p>
    <w:p w:rsidR="00B22F58" w:rsidRDefault="00B22F58" w:rsidP="00B22F58">
      <w:pPr>
        <w:pStyle w:val="Odlomakpopisa"/>
        <w:spacing w:after="0"/>
        <w:ind w:left="1428" w:firstLine="696"/>
        <w:rPr>
          <w:rFonts w:ascii="Times New Roman" w:hAnsi="Times New Roman"/>
          <w:b/>
          <w:color w:val="0070C0"/>
          <w:sz w:val="20"/>
          <w:szCs w:val="20"/>
        </w:rPr>
      </w:pPr>
    </w:p>
    <w:p w:rsidR="00B22F58" w:rsidRPr="00FE1634" w:rsidRDefault="00B22F58" w:rsidP="00B22F58">
      <w:pPr>
        <w:pStyle w:val="Odlomakpopisa"/>
        <w:spacing w:after="0"/>
        <w:ind w:left="1428" w:firstLine="696"/>
        <w:rPr>
          <w:rFonts w:ascii="Times New Roman" w:hAnsi="Times New Roman"/>
          <w:b/>
          <w:color w:val="0070C0"/>
          <w:sz w:val="20"/>
          <w:szCs w:val="20"/>
        </w:rPr>
      </w:pPr>
    </w:p>
    <w:p w:rsidR="00B22F58" w:rsidRPr="00FE1634" w:rsidRDefault="00B22F58" w:rsidP="00B22F58">
      <w:pPr>
        <w:pStyle w:val="Odlomakpopisa"/>
        <w:spacing w:after="0"/>
        <w:ind w:left="1428" w:firstLine="696"/>
        <w:rPr>
          <w:rFonts w:ascii="Times New Roman" w:hAnsi="Times New Roman"/>
          <w:b/>
          <w:color w:val="0070C0"/>
          <w:sz w:val="20"/>
          <w:szCs w:val="20"/>
        </w:rPr>
      </w:pPr>
    </w:p>
    <w:p w:rsidR="00B22F58" w:rsidRPr="00FE1634" w:rsidRDefault="00B22F58" w:rsidP="00B22F58">
      <w:pPr>
        <w:pStyle w:val="Odlomakpopisa"/>
        <w:spacing w:after="0"/>
        <w:ind w:left="1428" w:firstLine="696"/>
        <w:rPr>
          <w:rFonts w:ascii="Times New Roman" w:hAnsi="Times New Roman"/>
          <w:b/>
          <w:color w:val="0070C0"/>
          <w:sz w:val="20"/>
          <w:szCs w:val="20"/>
        </w:rPr>
      </w:pPr>
    </w:p>
    <w:p w:rsidR="00B22F58" w:rsidRPr="00FE1634" w:rsidRDefault="00B22F58" w:rsidP="00B22F58">
      <w:pPr>
        <w:pStyle w:val="Odlomakpopisa"/>
        <w:spacing w:after="0"/>
        <w:ind w:left="0"/>
        <w:rPr>
          <w:rFonts w:ascii="Times New Roman" w:hAnsi="Times New Roman"/>
          <w:b/>
          <w:color w:val="0070C0"/>
          <w:sz w:val="20"/>
          <w:szCs w:val="20"/>
        </w:rPr>
      </w:pPr>
    </w:p>
    <w:p w:rsidR="00B22F58" w:rsidRPr="00FE1634" w:rsidRDefault="00B22F58" w:rsidP="00B22F58">
      <w:pPr>
        <w:pStyle w:val="Odlomakpopisa"/>
        <w:spacing w:after="0"/>
        <w:ind w:left="0"/>
        <w:rPr>
          <w:rFonts w:ascii="Times New Roman" w:hAnsi="Times New Roman"/>
          <w:b/>
          <w:color w:val="0070C0"/>
          <w:sz w:val="20"/>
          <w:szCs w:val="20"/>
        </w:rPr>
      </w:pPr>
    </w:p>
    <w:p w:rsidR="00B22F58" w:rsidRPr="00FE1634" w:rsidRDefault="00B22F58" w:rsidP="00B22F58">
      <w:pPr>
        <w:pStyle w:val="Odlomakpopisa"/>
        <w:spacing w:after="0"/>
        <w:ind w:left="0"/>
        <w:jc w:val="center"/>
        <w:rPr>
          <w:rFonts w:ascii="Times New Roman" w:hAnsi="Times New Roman"/>
          <w:b/>
          <w:color w:val="FF0000"/>
          <w:sz w:val="20"/>
          <w:szCs w:val="20"/>
        </w:rPr>
      </w:pPr>
      <w:r w:rsidRPr="00FE1634">
        <w:rPr>
          <w:rFonts w:ascii="Times New Roman" w:hAnsi="Times New Roman"/>
          <w:b/>
          <w:color w:val="FF0000"/>
          <w:sz w:val="20"/>
          <w:szCs w:val="20"/>
        </w:rPr>
        <w:lastRenderedPageBreak/>
        <w:t>ISHODI UČENJA ZA 6. RAZRED</w:t>
      </w:r>
    </w:p>
    <w:p w:rsidR="00B22F58" w:rsidRPr="00FE1634" w:rsidRDefault="00B22F58" w:rsidP="00B22F58">
      <w:pPr>
        <w:rPr>
          <w:b/>
          <w:sz w:val="20"/>
          <w:szCs w:val="20"/>
        </w:rPr>
      </w:pPr>
    </w:p>
    <w:p w:rsidR="00B22F58" w:rsidRPr="00FE1634" w:rsidRDefault="00B22F58" w:rsidP="00B22F58">
      <w:pPr>
        <w:rPr>
          <w:b/>
          <w:sz w:val="20"/>
          <w:szCs w:val="20"/>
        </w:rPr>
      </w:pPr>
    </w:p>
    <w:p w:rsidR="00B22F58" w:rsidRPr="00FE1634" w:rsidRDefault="00B22F58" w:rsidP="00B22F58">
      <w:pPr>
        <w:rPr>
          <w:b/>
          <w:sz w:val="20"/>
          <w:szCs w:val="20"/>
        </w:rPr>
      </w:pPr>
      <w:r w:rsidRPr="00FE1634">
        <w:rPr>
          <w:sz w:val="20"/>
          <w:szCs w:val="20"/>
        </w:rPr>
        <w:t xml:space="preserve">NASTAVNA CJELINA:  </w:t>
      </w:r>
      <w:r w:rsidRPr="00FF6092">
        <w:rPr>
          <w:b/>
          <w:color w:val="44546A"/>
          <w:sz w:val="20"/>
          <w:szCs w:val="20"/>
        </w:rPr>
        <w:t>OPERACIJE S RAZLOMCIMA</w:t>
      </w:r>
    </w:p>
    <w:p w:rsidR="00B22F58" w:rsidRPr="00FE1634" w:rsidRDefault="00B22F58" w:rsidP="00B22F58">
      <w:pPr>
        <w:rPr>
          <w:b/>
          <w:sz w:val="20"/>
          <w:szCs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8222"/>
      </w:tblGrid>
      <w:tr w:rsidR="00B22F58" w:rsidRPr="00FE1634" w:rsidTr="00C00E33">
        <w:trPr>
          <w:trHeight w:val="298"/>
        </w:trPr>
        <w:tc>
          <w:tcPr>
            <w:tcW w:w="1951" w:type="dxa"/>
            <w:vAlign w:val="center"/>
          </w:tcPr>
          <w:p w:rsidR="00B22F58" w:rsidRPr="00FE1634" w:rsidRDefault="00B22F58" w:rsidP="00C00E33">
            <w:pPr>
              <w:contextualSpacing/>
              <w:jc w:val="center"/>
              <w:rPr>
                <w:b/>
                <w:sz w:val="20"/>
                <w:szCs w:val="20"/>
              </w:rPr>
            </w:pPr>
            <w:r w:rsidRPr="00FE1634">
              <w:rPr>
                <w:b/>
                <w:sz w:val="20"/>
                <w:szCs w:val="20"/>
              </w:rPr>
              <w:t>O C J E N A</w:t>
            </w:r>
          </w:p>
        </w:tc>
        <w:tc>
          <w:tcPr>
            <w:tcW w:w="8222" w:type="dxa"/>
            <w:vAlign w:val="center"/>
          </w:tcPr>
          <w:p w:rsidR="00B22F58" w:rsidRPr="00FE1634" w:rsidRDefault="00B22F58" w:rsidP="00C00E33">
            <w:pPr>
              <w:contextualSpacing/>
              <w:jc w:val="center"/>
              <w:rPr>
                <w:b/>
                <w:sz w:val="20"/>
                <w:szCs w:val="20"/>
              </w:rPr>
            </w:pPr>
            <w:r w:rsidRPr="00FE1634">
              <w:rPr>
                <w:b/>
                <w:sz w:val="20"/>
                <w:szCs w:val="20"/>
              </w:rPr>
              <w:t>UČENIK/CA ĆE MOĆI:</w:t>
            </w:r>
          </w:p>
        </w:tc>
      </w:tr>
      <w:tr w:rsidR="00B22F58" w:rsidRPr="00FE1634" w:rsidTr="00C00E33">
        <w:trPr>
          <w:trHeight w:val="1264"/>
        </w:trPr>
        <w:tc>
          <w:tcPr>
            <w:tcW w:w="1951" w:type="dxa"/>
            <w:vAlign w:val="center"/>
          </w:tcPr>
          <w:p w:rsidR="00B22F58" w:rsidRPr="00FE1634" w:rsidRDefault="00B22F58" w:rsidP="00C00E33">
            <w:pPr>
              <w:ind w:left="720" w:hanging="720"/>
              <w:contextualSpacing/>
              <w:jc w:val="center"/>
              <w:rPr>
                <w:sz w:val="20"/>
                <w:szCs w:val="20"/>
              </w:rPr>
            </w:pPr>
            <w:r w:rsidRPr="00FE1634">
              <w:rPr>
                <w:sz w:val="20"/>
                <w:szCs w:val="20"/>
              </w:rPr>
              <w:t>Dovoljan (2)</w:t>
            </w:r>
          </w:p>
        </w:tc>
        <w:tc>
          <w:tcPr>
            <w:tcW w:w="8222" w:type="dxa"/>
          </w:tcPr>
          <w:p w:rsidR="00B22F58" w:rsidRPr="00FE1634" w:rsidRDefault="00B22F58" w:rsidP="00B22F58">
            <w:pPr>
              <w:numPr>
                <w:ilvl w:val="0"/>
                <w:numId w:val="9"/>
              </w:numPr>
              <w:rPr>
                <w:sz w:val="20"/>
                <w:szCs w:val="20"/>
              </w:rPr>
            </w:pPr>
            <w:r w:rsidRPr="00FE1634">
              <w:rPr>
                <w:sz w:val="20"/>
                <w:szCs w:val="20"/>
              </w:rPr>
              <w:t>Prepoznati pojmove: razlomak,mješovit broj, recipročni broj,brojevni pravac</w:t>
            </w:r>
          </w:p>
          <w:p w:rsidR="00B22F58" w:rsidRPr="00FE1634" w:rsidRDefault="00B22F58" w:rsidP="00B22F58">
            <w:pPr>
              <w:numPr>
                <w:ilvl w:val="0"/>
                <w:numId w:val="9"/>
              </w:numPr>
              <w:rPr>
                <w:sz w:val="20"/>
                <w:szCs w:val="20"/>
              </w:rPr>
            </w:pPr>
            <w:r w:rsidRPr="00FE1634">
              <w:rPr>
                <w:sz w:val="20"/>
                <w:szCs w:val="20"/>
              </w:rPr>
              <w:t>Ponoviti pravila za računanje razlomcima.</w:t>
            </w:r>
          </w:p>
          <w:p w:rsidR="00B22F58" w:rsidRPr="00FE1634" w:rsidRDefault="00B22F58" w:rsidP="00B22F58">
            <w:pPr>
              <w:numPr>
                <w:ilvl w:val="0"/>
                <w:numId w:val="9"/>
              </w:numPr>
              <w:rPr>
                <w:sz w:val="20"/>
                <w:szCs w:val="20"/>
              </w:rPr>
            </w:pPr>
            <w:r w:rsidRPr="00FE1634">
              <w:rPr>
                <w:sz w:val="20"/>
                <w:szCs w:val="20"/>
              </w:rPr>
              <w:t>Izračunati zbroj, razliku, umnožak i količnik dvaju razlomaka</w:t>
            </w:r>
          </w:p>
        </w:tc>
      </w:tr>
      <w:tr w:rsidR="00B22F58" w:rsidRPr="00FE1634" w:rsidTr="00C00E33">
        <w:trPr>
          <w:trHeight w:val="978"/>
        </w:trPr>
        <w:tc>
          <w:tcPr>
            <w:tcW w:w="1951" w:type="dxa"/>
            <w:vAlign w:val="center"/>
          </w:tcPr>
          <w:p w:rsidR="00B22F58" w:rsidRPr="00FE1634" w:rsidRDefault="00B22F58" w:rsidP="00C00E33">
            <w:pPr>
              <w:ind w:left="720" w:hanging="720"/>
              <w:contextualSpacing/>
              <w:jc w:val="center"/>
              <w:rPr>
                <w:sz w:val="20"/>
                <w:szCs w:val="20"/>
              </w:rPr>
            </w:pPr>
            <w:r w:rsidRPr="00FE1634">
              <w:rPr>
                <w:sz w:val="20"/>
                <w:szCs w:val="20"/>
              </w:rPr>
              <w:t>Dobar (3)</w:t>
            </w:r>
          </w:p>
        </w:tc>
        <w:tc>
          <w:tcPr>
            <w:tcW w:w="8222" w:type="dxa"/>
          </w:tcPr>
          <w:p w:rsidR="00B22F58" w:rsidRPr="00FE1634" w:rsidRDefault="00B22F58" w:rsidP="00B22F58">
            <w:pPr>
              <w:numPr>
                <w:ilvl w:val="0"/>
                <w:numId w:val="9"/>
              </w:numPr>
              <w:rPr>
                <w:sz w:val="20"/>
                <w:szCs w:val="20"/>
              </w:rPr>
            </w:pPr>
            <w:r w:rsidRPr="00FE1634">
              <w:rPr>
                <w:sz w:val="20"/>
                <w:szCs w:val="20"/>
              </w:rPr>
              <w:t xml:space="preserve">Razumjeti četiri osnovne računske  operacije s razlomcima, proširivanje, </w:t>
            </w:r>
          </w:p>
          <w:p w:rsidR="00B22F58" w:rsidRPr="00FE1634" w:rsidRDefault="00B22F58" w:rsidP="00C00E33">
            <w:pPr>
              <w:rPr>
                <w:sz w:val="20"/>
                <w:szCs w:val="20"/>
              </w:rPr>
            </w:pPr>
            <w:r w:rsidRPr="00FE1634">
              <w:rPr>
                <w:sz w:val="20"/>
                <w:szCs w:val="20"/>
              </w:rPr>
              <w:t xml:space="preserve">            skraćivanje i prikazivanje razlomaka na brojevnom pravcu  </w:t>
            </w:r>
          </w:p>
          <w:p w:rsidR="00B22F58" w:rsidRPr="00FE1634" w:rsidRDefault="00B22F58" w:rsidP="00B22F58">
            <w:pPr>
              <w:numPr>
                <w:ilvl w:val="0"/>
                <w:numId w:val="9"/>
              </w:numPr>
              <w:rPr>
                <w:sz w:val="20"/>
                <w:szCs w:val="20"/>
              </w:rPr>
            </w:pPr>
            <w:r w:rsidRPr="00FE1634">
              <w:rPr>
                <w:sz w:val="20"/>
                <w:szCs w:val="20"/>
              </w:rPr>
              <w:t xml:space="preserve">Riješiti i  interpretirati zadatke umjerene složenosti s više brojeva i više  operacija  te s  jednom zagradom. </w:t>
            </w:r>
          </w:p>
        </w:tc>
      </w:tr>
      <w:tr w:rsidR="00B22F58" w:rsidRPr="00FE1634" w:rsidTr="00C00E33">
        <w:trPr>
          <w:trHeight w:val="629"/>
        </w:trPr>
        <w:tc>
          <w:tcPr>
            <w:tcW w:w="1951" w:type="dxa"/>
            <w:vAlign w:val="center"/>
          </w:tcPr>
          <w:p w:rsidR="00B22F58" w:rsidRPr="00FE1634" w:rsidRDefault="00B22F58" w:rsidP="00C00E33">
            <w:pPr>
              <w:ind w:left="720" w:hanging="720"/>
              <w:contextualSpacing/>
              <w:jc w:val="center"/>
              <w:rPr>
                <w:sz w:val="20"/>
                <w:szCs w:val="20"/>
              </w:rPr>
            </w:pPr>
            <w:r w:rsidRPr="00FE1634">
              <w:rPr>
                <w:sz w:val="20"/>
                <w:szCs w:val="20"/>
              </w:rPr>
              <w:t>Vrlo dobar (4)</w:t>
            </w:r>
          </w:p>
        </w:tc>
        <w:tc>
          <w:tcPr>
            <w:tcW w:w="8222" w:type="dxa"/>
          </w:tcPr>
          <w:p w:rsidR="00B22F58" w:rsidRPr="00FE1634" w:rsidRDefault="00B22F58" w:rsidP="00B22F58">
            <w:pPr>
              <w:numPr>
                <w:ilvl w:val="0"/>
                <w:numId w:val="9"/>
              </w:numPr>
              <w:rPr>
                <w:sz w:val="20"/>
                <w:szCs w:val="20"/>
              </w:rPr>
            </w:pPr>
            <w:r w:rsidRPr="00FE1634">
              <w:rPr>
                <w:sz w:val="20"/>
                <w:szCs w:val="20"/>
              </w:rPr>
              <w:t>Primijeniti pravila računanja s razlomcima i samostalno  rješavati umjereno složene zadatke s više operacija i više zagrada.</w:t>
            </w:r>
          </w:p>
          <w:p w:rsidR="00B22F58" w:rsidRPr="00FE1634" w:rsidRDefault="00B22F58" w:rsidP="00B22F58">
            <w:pPr>
              <w:numPr>
                <w:ilvl w:val="0"/>
                <w:numId w:val="9"/>
              </w:numPr>
              <w:rPr>
                <w:sz w:val="20"/>
                <w:szCs w:val="20"/>
              </w:rPr>
            </w:pPr>
            <w:r w:rsidRPr="00FE1634">
              <w:rPr>
                <w:sz w:val="20"/>
                <w:szCs w:val="20"/>
              </w:rPr>
              <w:t>Primijeniti pravila računanja s razlomcima  i logički  zaključiti  rješenja                                    zadataka  iz svakodnevnog  života.</w:t>
            </w:r>
          </w:p>
          <w:p w:rsidR="00B22F58" w:rsidRPr="00FE1634" w:rsidRDefault="00B22F58" w:rsidP="00B22F58">
            <w:pPr>
              <w:numPr>
                <w:ilvl w:val="0"/>
                <w:numId w:val="9"/>
              </w:numPr>
              <w:rPr>
                <w:sz w:val="20"/>
                <w:szCs w:val="20"/>
              </w:rPr>
            </w:pPr>
            <w:r w:rsidRPr="00FE1634">
              <w:rPr>
                <w:sz w:val="20"/>
                <w:szCs w:val="20"/>
              </w:rPr>
              <w:t>Objasniti način rješavanja zadatka i interpretirati rješenje.</w:t>
            </w:r>
          </w:p>
        </w:tc>
      </w:tr>
      <w:tr w:rsidR="00B22F58" w:rsidRPr="00FE1634" w:rsidTr="00C00E33">
        <w:trPr>
          <w:trHeight w:val="222"/>
        </w:trPr>
        <w:tc>
          <w:tcPr>
            <w:tcW w:w="1951" w:type="dxa"/>
            <w:vAlign w:val="center"/>
          </w:tcPr>
          <w:p w:rsidR="00B22F58" w:rsidRPr="00FE1634" w:rsidRDefault="00B22F58" w:rsidP="00C00E33">
            <w:pPr>
              <w:ind w:left="720" w:hanging="720"/>
              <w:contextualSpacing/>
              <w:jc w:val="center"/>
              <w:rPr>
                <w:sz w:val="20"/>
                <w:szCs w:val="20"/>
              </w:rPr>
            </w:pPr>
            <w:r w:rsidRPr="00FE1634">
              <w:rPr>
                <w:sz w:val="20"/>
                <w:szCs w:val="20"/>
              </w:rPr>
              <w:t>Odličan (5)</w:t>
            </w:r>
          </w:p>
        </w:tc>
        <w:tc>
          <w:tcPr>
            <w:tcW w:w="8222" w:type="dxa"/>
          </w:tcPr>
          <w:p w:rsidR="00B22F58" w:rsidRPr="00FE1634" w:rsidRDefault="00B22F58" w:rsidP="00B22F58">
            <w:pPr>
              <w:numPr>
                <w:ilvl w:val="0"/>
                <w:numId w:val="9"/>
              </w:numPr>
              <w:rPr>
                <w:sz w:val="20"/>
                <w:szCs w:val="20"/>
              </w:rPr>
            </w:pPr>
            <w:r w:rsidRPr="00FE1634">
              <w:rPr>
                <w:sz w:val="20"/>
                <w:szCs w:val="20"/>
              </w:rPr>
              <w:t xml:space="preserve">Primjenjivati pravila za računanje  razlomcima i samostalno rješavati   složene numeričke  zadatke  s više operacija i više zagrada. </w:t>
            </w:r>
          </w:p>
          <w:p w:rsidR="00B22F58" w:rsidRPr="00FE1634" w:rsidRDefault="00B22F58" w:rsidP="00B22F58">
            <w:pPr>
              <w:numPr>
                <w:ilvl w:val="0"/>
                <w:numId w:val="9"/>
              </w:numPr>
              <w:rPr>
                <w:sz w:val="20"/>
                <w:szCs w:val="20"/>
              </w:rPr>
            </w:pPr>
            <w:r w:rsidRPr="00FE1634">
              <w:rPr>
                <w:sz w:val="20"/>
                <w:szCs w:val="20"/>
              </w:rPr>
              <w:t>Povezivati računanje  razlomcima s pravilom o  zagradama i redoslijedu računskih operacija u rješavanju zadatka.</w:t>
            </w:r>
          </w:p>
          <w:p w:rsidR="00B22F58" w:rsidRPr="00FE1634" w:rsidRDefault="00B22F58" w:rsidP="00B22F58">
            <w:pPr>
              <w:numPr>
                <w:ilvl w:val="0"/>
                <w:numId w:val="9"/>
              </w:numPr>
              <w:rPr>
                <w:sz w:val="20"/>
                <w:szCs w:val="20"/>
              </w:rPr>
            </w:pPr>
            <w:r w:rsidRPr="00FE1634">
              <w:rPr>
                <w:sz w:val="20"/>
                <w:szCs w:val="20"/>
              </w:rPr>
              <w:t>Analizirati  složene zadatke iz života ,veze među veličinama preoblikovati  u matematički izraz , izračunati i interpretirati rješenje.</w:t>
            </w:r>
          </w:p>
        </w:tc>
      </w:tr>
    </w:tbl>
    <w:p w:rsidR="00B22F58" w:rsidRPr="00FE1634" w:rsidRDefault="00B22F58" w:rsidP="00B22F58">
      <w:pPr>
        <w:rPr>
          <w:sz w:val="20"/>
          <w:szCs w:val="20"/>
        </w:rPr>
      </w:pPr>
    </w:p>
    <w:p w:rsidR="00B22F58" w:rsidRPr="00FE1634" w:rsidRDefault="00B22F58" w:rsidP="00B22F58">
      <w:pPr>
        <w:rPr>
          <w:b/>
          <w:sz w:val="20"/>
          <w:szCs w:val="20"/>
        </w:rPr>
      </w:pPr>
      <w:r w:rsidRPr="00FE1634">
        <w:rPr>
          <w:sz w:val="20"/>
          <w:szCs w:val="20"/>
        </w:rPr>
        <w:t xml:space="preserve">NASTAVNA CJELINA:  </w:t>
      </w:r>
      <w:r w:rsidRPr="00FF6092">
        <w:rPr>
          <w:b/>
          <w:color w:val="44546A"/>
          <w:sz w:val="20"/>
          <w:szCs w:val="20"/>
        </w:rPr>
        <w:t>KUT I TROKUT</w:t>
      </w:r>
    </w:p>
    <w:p w:rsidR="00B22F58" w:rsidRPr="00FE1634" w:rsidRDefault="00B22F58" w:rsidP="00B22F58">
      <w:pPr>
        <w:rPr>
          <w:sz w:val="20"/>
          <w:szCs w:val="20"/>
        </w:rPr>
      </w:pPr>
    </w:p>
    <w:p w:rsidR="00B22F58" w:rsidRPr="00FE1634" w:rsidRDefault="00B22F58" w:rsidP="00B22F58">
      <w:pPr>
        <w:rPr>
          <w:sz w:val="20"/>
          <w:szCs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8222"/>
      </w:tblGrid>
      <w:tr w:rsidR="00B22F58" w:rsidRPr="00FE1634" w:rsidTr="00C00E33">
        <w:trPr>
          <w:trHeight w:val="298"/>
        </w:trPr>
        <w:tc>
          <w:tcPr>
            <w:tcW w:w="1951" w:type="dxa"/>
            <w:vAlign w:val="center"/>
          </w:tcPr>
          <w:p w:rsidR="00B22F58" w:rsidRPr="00FE1634" w:rsidRDefault="00B22F58" w:rsidP="00C00E33">
            <w:pPr>
              <w:contextualSpacing/>
              <w:jc w:val="center"/>
              <w:rPr>
                <w:sz w:val="20"/>
                <w:szCs w:val="20"/>
              </w:rPr>
            </w:pPr>
            <w:r w:rsidRPr="00FE1634">
              <w:rPr>
                <w:sz w:val="20"/>
                <w:szCs w:val="20"/>
              </w:rPr>
              <w:t>O C J E N A</w:t>
            </w:r>
          </w:p>
        </w:tc>
        <w:tc>
          <w:tcPr>
            <w:tcW w:w="8222" w:type="dxa"/>
            <w:vAlign w:val="center"/>
          </w:tcPr>
          <w:p w:rsidR="00B22F58" w:rsidRPr="00FE1634" w:rsidRDefault="00B22F58" w:rsidP="00C00E33">
            <w:pPr>
              <w:contextualSpacing/>
              <w:jc w:val="center"/>
              <w:rPr>
                <w:sz w:val="20"/>
                <w:szCs w:val="20"/>
              </w:rPr>
            </w:pPr>
            <w:r w:rsidRPr="00FE1634">
              <w:rPr>
                <w:sz w:val="20"/>
                <w:szCs w:val="20"/>
              </w:rPr>
              <w:t>UČENIK/CA ĆE MOĆI:</w:t>
            </w:r>
          </w:p>
        </w:tc>
      </w:tr>
      <w:tr w:rsidR="00B22F58" w:rsidRPr="00FE1634" w:rsidTr="00C00E33">
        <w:trPr>
          <w:trHeight w:val="1264"/>
        </w:trPr>
        <w:tc>
          <w:tcPr>
            <w:tcW w:w="1951" w:type="dxa"/>
            <w:vAlign w:val="center"/>
          </w:tcPr>
          <w:p w:rsidR="00B22F58" w:rsidRPr="00FE1634" w:rsidRDefault="00B22F58" w:rsidP="00C00E33">
            <w:pPr>
              <w:ind w:left="720" w:hanging="720"/>
              <w:contextualSpacing/>
              <w:jc w:val="center"/>
              <w:rPr>
                <w:sz w:val="20"/>
                <w:szCs w:val="20"/>
              </w:rPr>
            </w:pPr>
            <w:r w:rsidRPr="00FE1634">
              <w:rPr>
                <w:sz w:val="20"/>
                <w:szCs w:val="20"/>
              </w:rPr>
              <w:t>Dovoljan (2)</w:t>
            </w:r>
          </w:p>
        </w:tc>
        <w:tc>
          <w:tcPr>
            <w:tcW w:w="8222" w:type="dxa"/>
          </w:tcPr>
          <w:p w:rsidR="00B22F58" w:rsidRPr="00FE1634" w:rsidRDefault="00B22F58" w:rsidP="00B22F58">
            <w:pPr>
              <w:numPr>
                <w:ilvl w:val="0"/>
                <w:numId w:val="11"/>
              </w:numPr>
              <w:rPr>
                <w:sz w:val="20"/>
                <w:szCs w:val="20"/>
              </w:rPr>
            </w:pPr>
            <w:r w:rsidRPr="00FE1634">
              <w:rPr>
                <w:sz w:val="20"/>
                <w:szCs w:val="20"/>
              </w:rPr>
              <w:t xml:space="preserve">Prepoznati  kut, vrste kutova, trokut,osnovne elemente trokuta i vrste  trokuta. </w:t>
            </w:r>
          </w:p>
          <w:p w:rsidR="00B22F58" w:rsidRPr="00FE1634" w:rsidRDefault="00B22F58" w:rsidP="00B22F58">
            <w:pPr>
              <w:numPr>
                <w:ilvl w:val="0"/>
                <w:numId w:val="10"/>
              </w:numPr>
              <w:rPr>
                <w:sz w:val="20"/>
                <w:szCs w:val="20"/>
              </w:rPr>
            </w:pPr>
            <w:r w:rsidRPr="00FE1634">
              <w:rPr>
                <w:sz w:val="20"/>
                <w:szCs w:val="20"/>
              </w:rPr>
              <w:t xml:space="preserve">Nacrtati kut zadane veličine i trokut zadanih osnovnih elemenata. </w:t>
            </w:r>
          </w:p>
          <w:p w:rsidR="00B22F58" w:rsidRPr="00FE1634" w:rsidRDefault="00B22F58" w:rsidP="00B22F58">
            <w:pPr>
              <w:numPr>
                <w:ilvl w:val="0"/>
                <w:numId w:val="10"/>
              </w:numPr>
              <w:rPr>
                <w:sz w:val="20"/>
                <w:szCs w:val="20"/>
              </w:rPr>
            </w:pPr>
            <w:r w:rsidRPr="00FE1634">
              <w:rPr>
                <w:sz w:val="20"/>
                <w:szCs w:val="20"/>
              </w:rPr>
              <w:t>Ponoviti pravila za izračunavanje zbroja kutova u trokutu i površine trokuta.</w:t>
            </w:r>
          </w:p>
        </w:tc>
      </w:tr>
      <w:tr w:rsidR="00B22F58" w:rsidRPr="00FE1634" w:rsidTr="00C00E33">
        <w:trPr>
          <w:trHeight w:val="978"/>
        </w:trPr>
        <w:tc>
          <w:tcPr>
            <w:tcW w:w="1951" w:type="dxa"/>
            <w:vAlign w:val="center"/>
          </w:tcPr>
          <w:p w:rsidR="00B22F58" w:rsidRPr="00FE1634" w:rsidRDefault="00B22F58" w:rsidP="00C00E33">
            <w:pPr>
              <w:ind w:left="720" w:hanging="720"/>
              <w:contextualSpacing/>
              <w:jc w:val="center"/>
              <w:rPr>
                <w:sz w:val="20"/>
                <w:szCs w:val="20"/>
              </w:rPr>
            </w:pPr>
            <w:r w:rsidRPr="00FE1634">
              <w:rPr>
                <w:sz w:val="20"/>
                <w:szCs w:val="20"/>
              </w:rPr>
              <w:t>Dobar (3)</w:t>
            </w:r>
          </w:p>
        </w:tc>
        <w:tc>
          <w:tcPr>
            <w:tcW w:w="8222" w:type="dxa"/>
          </w:tcPr>
          <w:p w:rsidR="00B22F58" w:rsidRPr="00FE1634" w:rsidRDefault="00B22F58" w:rsidP="00B22F58">
            <w:pPr>
              <w:numPr>
                <w:ilvl w:val="0"/>
                <w:numId w:val="10"/>
              </w:numPr>
              <w:rPr>
                <w:sz w:val="20"/>
                <w:szCs w:val="20"/>
              </w:rPr>
            </w:pPr>
            <w:r w:rsidRPr="00FE1634">
              <w:rPr>
                <w:sz w:val="20"/>
                <w:szCs w:val="20"/>
              </w:rPr>
              <w:t xml:space="preserve">Nabrojati i opisati vrste trokuta, konstruirati i interpretirati osnovne  konstrukcije trokuta i karakteristične točke trokuta. </w:t>
            </w:r>
          </w:p>
          <w:p w:rsidR="00B22F58" w:rsidRPr="00FE1634" w:rsidRDefault="00B22F58" w:rsidP="00B22F58">
            <w:pPr>
              <w:numPr>
                <w:ilvl w:val="0"/>
                <w:numId w:val="10"/>
              </w:numPr>
              <w:rPr>
                <w:sz w:val="20"/>
                <w:szCs w:val="20"/>
              </w:rPr>
            </w:pPr>
            <w:r w:rsidRPr="00FE1634">
              <w:rPr>
                <w:sz w:val="20"/>
                <w:szCs w:val="20"/>
              </w:rPr>
              <w:t>Razumjeti formule za izračunavanje zbroja kutova u trokutu i površine trokuta.</w:t>
            </w:r>
          </w:p>
        </w:tc>
      </w:tr>
      <w:tr w:rsidR="00B22F58" w:rsidRPr="00FE1634" w:rsidTr="00C00E33">
        <w:trPr>
          <w:trHeight w:val="629"/>
        </w:trPr>
        <w:tc>
          <w:tcPr>
            <w:tcW w:w="1951" w:type="dxa"/>
            <w:vAlign w:val="center"/>
          </w:tcPr>
          <w:p w:rsidR="00B22F58" w:rsidRPr="00FE1634" w:rsidRDefault="00B22F58" w:rsidP="00C00E33">
            <w:pPr>
              <w:ind w:left="720" w:hanging="720"/>
              <w:contextualSpacing/>
              <w:jc w:val="center"/>
              <w:rPr>
                <w:sz w:val="20"/>
                <w:szCs w:val="20"/>
              </w:rPr>
            </w:pPr>
            <w:r w:rsidRPr="00FE1634">
              <w:rPr>
                <w:sz w:val="20"/>
                <w:szCs w:val="20"/>
              </w:rPr>
              <w:t>Vrlo dobar (4)</w:t>
            </w:r>
          </w:p>
        </w:tc>
        <w:tc>
          <w:tcPr>
            <w:tcW w:w="8222" w:type="dxa"/>
          </w:tcPr>
          <w:p w:rsidR="00B22F58" w:rsidRPr="00FE1634" w:rsidRDefault="00B22F58" w:rsidP="00B22F58">
            <w:pPr>
              <w:numPr>
                <w:ilvl w:val="0"/>
                <w:numId w:val="10"/>
              </w:numPr>
              <w:rPr>
                <w:sz w:val="20"/>
                <w:szCs w:val="20"/>
              </w:rPr>
            </w:pPr>
            <w:r w:rsidRPr="00FE1634">
              <w:rPr>
                <w:sz w:val="20"/>
                <w:szCs w:val="20"/>
              </w:rPr>
              <w:t xml:space="preserve">Primijeniti pravila za izračunavanje površine trokuta i rješavati umjereno složene zadatke. </w:t>
            </w:r>
          </w:p>
          <w:p w:rsidR="00B22F58" w:rsidRPr="00FE1634" w:rsidRDefault="00B22F58" w:rsidP="00B22F58">
            <w:pPr>
              <w:numPr>
                <w:ilvl w:val="0"/>
                <w:numId w:val="10"/>
              </w:numPr>
              <w:rPr>
                <w:sz w:val="20"/>
                <w:szCs w:val="20"/>
              </w:rPr>
            </w:pPr>
            <w:r w:rsidRPr="00FE1634">
              <w:rPr>
                <w:sz w:val="20"/>
                <w:szCs w:val="20"/>
              </w:rPr>
              <w:t xml:space="preserve">Prikazati i objasniti  konstrukcije trokuta i karakterističnih točaka  trokuta. </w:t>
            </w:r>
          </w:p>
          <w:p w:rsidR="00B22F58" w:rsidRPr="00FE1634" w:rsidRDefault="00B22F58" w:rsidP="00B22F58">
            <w:pPr>
              <w:numPr>
                <w:ilvl w:val="0"/>
                <w:numId w:val="10"/>
              </w:numPr>
              <w:rPr>
                <w:sz w:val="20"/>
                <w:szCs w:val="20"/>
              </w:rPr>
            </w:pPr>
            <w:r w:rsidRPr="00FE1634">
              <w:rPr>
                <w:sz w:val="20"/>
                <w:szCs w:val="20"/>
              </w:rPr>
              <w:t>Objasniti  poučke o sukladnosti trokuta.</w:t>
            </w:r>
          </w:p>
        </w:tc>
      </w:tr>
      <w:tr w:rsidR="00B22F58" w:rsidRPr="00FE1634" w:rsidTr="00C00E33">
        <w:trPr>
          <w:trHeight w:val="222"/>
        </w:trPr>
        <w:tc>
          <w:tcPr>
            <w:tcW w:w="1951" w:type="dxa"/>
            <w:vAlign w:val="center"/>
          </w:tcPr>
          <w:p w:rsidR="00B22F58" w:rsidRPr="00FE1634" w:rsidRDefault="00B22F58" w:rsidP="00C00E33">
            <w:pPr>
              <w:ind w:left="720" w:hanging="720"/>
              <w:contextualSpacing/>
              <w:jc w:val="center"/>
              <w:rPr>
                <w:sz w:val="20"/>
                <w:szCs w:val="20"/>
              </w:rPr>
            </w:pPr>
            <w:r w:rsidRPr="00FE1634">
              <w:rPr>
                <w:sz w:val="20"/>
                <w:szCs w:val="20"/>
              </w:rPr>
              <w:t>Odličan (5)</w:t>
            </w:r>
          </w:p>
        </w:tc>
        <w:tc>
          <w:tcPr>
            <w:tcW w:w="8222" w:type="dxa"/>
          </w:tcPr>
          <w:p w:rsidR="00B22F58" w:rsidRPr="00FE1634" w:rsidRDefault="00B22F58" w:rsidP="00B22F58">
            <w:pPr>
              <w:numPr>
                <w:ilvl w:val="0"/>
                <w:numId w:val="10"/>
              </w:numPr>
              <w:rPr>
                <w:sz w:val="20"/>
                <w:szCs w:val="20"/>
              </w:rPr>
            </w:pPr>
            <w:r w:rsidRPr="00FE1634">
              <w:rPr>
                <w:sz w:val="20"/>
                <w:szCs w:val="20"/>
              </w:rPr>
              <w:t>Objasniti i navoditi primjere  o vrstama trokuta u svakodnevnom životu.</w:t>
            </w:r>
          </w:p>
          <w:p w:rsidR="00B22F58" w:rsidRPr="00FE1634" w:rsidRDefault="00B22F58" w:rsidP="00B22F58">
            <w:pPr>
              <w:numPr>
                <w:ilvl w:val="0"/>
                <w:numId w:val="10"/>
              </w:numPr>
              <w:rPr>
                <w:sz w:val="20"/>
                <w:szCs w:val="20"/>
              </w:rPr>
            </w:pPr>
            <w:r w:rsidRPr="00FE1634">
              <w:rPr>
                <w:sz w:val="20"/>
                <w:szCs w:val="20"/>
              </w:rPr>
              <w:t xml:space="preserve">Primijeniti znanje o trokutima u rješavanju složenih zadataka. </w:t>
            </w:r>
          </w:p>
          <w:p w:rsidR="00B22F58" w:rsidRPr="00FE1634" w:rsidRDefault="00B22F58" w:rsidP="00B22F58">
            <w:pPr>
              <w:numPr>
                <w:ilvl w:val="0"/>
                <w:numId w:val="10"/>
              </w:numPr>
              <w:rPr>
                <w:sz w:val="20"/>
                <w:szCs w:val="20"/>
              </w:rPr>
            </w:pPr>
            <w:r w:rsidRPr="00FE1634">
              <w:rPr>
                <w:sz w:val="20"/>
                <w:szCs w:val="20"/>
              </w:rPr>
              <w:t>Povezati veličine i interpretirati rješenje.</w:t>
            </w:r>
          </w:p>
          <w:p w:rsidR="00B22F58" w:rsidRPr="00FE1634" w:rsidRDefault="00B22F58" w:rsidP="00B22F58">
            <w:pPr>
              <w:numPr>
                <w:ilvl w:val="0"/>
                <w:numId w:val="10"/>
              </w:numPr>
              <w:rPr>
                <w:sz w:val="20"/>
                <w:szCs w:val="20"/>
              </w:rPr>
            </w:pPr>
            <w:r w:rsidRPr="00FE1634">
              <w:rPr>
                <w:sz w:val="20"/>
                <w:szCs w:val="20"/>
              </w:rPr>
              <w:t>Istraživati i upotpuniti znanje o trokutima iz različitih medija.</w:t>
            </w:r>
          </w:p>
        </w:tc>
      </w:tr>
    </w:tbl>
    <w:p w:rsidR="00B22F58" w:rsidRPr="00FE1634" w:rsidRDefault="00B22F58" w:rsidP="00B22F58">
      <w:pPr>
        <w:rPr>
          <w:sz w:val="20"/>
          <w:szCs w:val="20"/>
        </w:rPr>
      </w:pPr>
    </w:p>
    <w:p w:rsidR="00B22F58" w:rsidRPr="00FE1634" w:rsidRDefault="00B22F58" w:rsidP="00B22F58">
      <w:pPr>
        <w:rPr>
          <w:sz w:val="20"/>
          <w:szCs w:val="20"/>
        </w:rPr>
      </w:pPr>
    </w:p>
    <w:p w:rsidR="00B22F58" w:rsidRPr="00FE1634" w:rsidRDefault="00B22F58" w:rsidP="00B22F58">
      <w:pPr>
        <w:rPr>
          <w:sz w:val="20"/>
          <w:szCs w:val="20"/>
        </w:rPr>
      </w:pPr>
    </w:p>
    <w:p w:rsidR="00B22F58" w:rsidRPr="00FE1634" w:rsidRDefault="00B22F58" w:rsidP="00B22F58">
      <w:pPr>
        <w:rPr>
          <w:sz w:val="20"/>
          <w:szCs w:val="20"/>
        </w:rPr>
      </w:pPr>
    </w:p>
    <w:p w:rsidR="00B22F58" w:rsidRDefault="00B22F58" w:rsidP="00B22F58">
      <w:pPr>
        <w:rPr>
          <w:sz w:val="20"/>
          <w:szCs w:val="20"/>
        </w:rPr>
      </w:pPr>
    </w:p>
    <w:p w:rsidR="00B22F58" w:rsidRDefault="00B22F58" w:rsidP="00B22F58">
      <w:pPr>
        <w:rPr>
          <w:sz w:val="20"/>
          <w:szCs w:val="20"/>
        </w:rPr>
      </w:pPr>
    </w:p>
    <w:p w:rsidR="00B22F58" w:rsidRDefault="00B22F58" w:rsidP="00B22F58">
      <w:pPr>
        <w:rPr>
          <w:sz w:val="20"/>
          <w:szCs w:val="20"/>
        </w:rPr>
      </w:pPr>
    </w:p>
    <w:p w:rsidR="00B22F58" w:rsidRDefault="00B22F58" w:rsidP="00B22F58">
      <w:pPr>
        <w:rPr>
          <w:sz w:val="20"/>
          <w:szCs w:val="20"/>
        </w:rPr>
      </w:pPr>
    </w:p>
    <w:p w:rsidR="00B22F58" w:rsidRPr="00FE1634" w:rsidRDefault="00B22F58" w:rsidP="00B22F58">
      <w:pPr>
        <w:rPr>
          <w:sz w:val="20"/>
          <w:szCs w:val="20"/>
        </w:rPr>
      </w:pPr>
    </w:p>
    <w:p w:rsidR="00B22F58" w:rsidRPr="00FE1634" w:rsidRDefault="00B22F58" w:rsidP="00B22F58">
      <w:pPr>
        <w:rPr>
          <w:sz w:val="20"/>
          <w:szCs w:val="20"/>
        </w:rPr>
      </w:pPr>
    </w:p>
    <w:p w:rsidR="00B22F58" w:rsidRPr="00FE1634" w:rsidRDefault="00B22F58" w:rsidP="00B22F58">
      <w:pPr>
        <w:rPr>
          <w:sz w:val="20"/>
          <w:szCs w:val="20"/>
        </w:rPr>
      </w:pPr>
    </w:p>
    <w:p w:rsidR="00B22F58" w:rsidRPr="00FE1634" w:rsidRDefault="00B22F58" w:rsidP="00B22F58">
      <w:pPr>
        <w:rPr>
          <w:sz w:val="20"/>
          <w:szCs w:val="20"/>
        </w:rPr>
      </w:pPr>
      <w:r w:rsidRPr="00FE1634">
        <w:rPr>
          <w:sz w:val="20"/>
          <w:szCs w:val="20"/>
        </w:rPr>
        <w:lastRenderedPageBreak/>
        <w:t xml:space="preserve">NASTAVNA CJELINA:  </w:t>
      </w:r>
      <w:r w:rsidRPr="00FF6092">
        <w:rPr>
          <w:b/>
          <w:color w:val="44546A"/>
          <w:sz w:val="20"/>
          <w:szCs w:val="20"/>
        </w:rPr>
        <w:t>CIJELI BROJEVI</w:t>
      </w:r>
    </w:p>
    <w:p w:rsidR="00B22F58" w:rsidRPr="00FE1634" w:rsidRDefault="00B22F58" w:rsidP="00B22F58">
      <w:pPr>
        <w:rPr>
          <w:sz w:val="20"/>
          <w:szCs w:val="20"/>
        </w:rPr>
      </w:pPr>
    </w:p>
    <w:p w:rsidR="00B22F58" w:rsidRPr="00FE1634" w:rsidRDefault="00B22F58" w:rsidP="00B22F58">
      <w:pPr>
        <w:rPr>
          <w:sz w:val="20"/>
          <w:szCs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8222"/>
      </w:tblGrid>
      <w:tr w:rsidR="00B22F58" w:rsidRPr="00FE1634" w:rsidTr="00C00E33">
        <w:trPr>
          <w:trHeight w:val="298"/>
        </w:trPr>
        <w:tc>
          <w:tcPr>
            <w:tcW w:w="1951" w:type="dxa"/>
            <w:vAlign w:val="center"/>
          </w:tcPr>
          <w:p w:rsidR="00B22F58" w:rsidRPr="00FE1634" w:rsidRDefault="00B22F58" w:rsidP="00C00E33">
            <w:pPr>
              <w:contextualSpacing/>
              <w:jc w:val="center"/>
              <w:rPr>
                <w:sz w:val="20"/>
                <w:szCs w:val="20"/>
              </w:rPr>
            </w:pPr>
            <w:r w:rsidRPr="00FE1634">
              <w:rPr>
                <w:sz w:val="20"/>
                <w:szCs w:val="20"/>
              </w:rPr>
              <w:t>O C J E N A</w:t>
            </w:r>
          </w:p>
        </w:tc>
        <w:tc>
          <w:tcPr>
            <w:tcW w:w="8222" w:type="dxa"/>
            <w:vAlign w:val="center"/>
          </w:tcPr>
          <w:p w:rsidR="00B22F58" w:rsidRPr="00FE1634" w:rsidRDefault="00B22F58" w:rsidP="00C00E33">
            <w:pPr>
              <w:contextualSpacing/>
              <w:jc w:val="center"/>
              <w:rPr>
                <w:sz w:val="20"/>
                <w:szCs w:val="20"/>
              </w:rPr>
            </w:pPr>
            <w:r w:rsidRPr="00FE1634">
              <w:rPr>
                <w:sz w:val="20"/>
                <w:szCs w:val="20"/>
              </w:rPr>
              <w:t>UČENIK/CA ĆE MOĆI:</w:t>
            </w:r>
          </w:p>
        </w:tc>
      </w:tr>
      <w:tr w:rsidR="00B22F58" w:rsidRPr="00FE1634" w:rsidTr="00C00E33">
        <w:trPr>
          <w:trHeight w:val="1264"/>
        </w:trPr>
        <w:tc>
          <w:tcPr>
            <w:tcW w:w="1951" w:type="dxa"/>
            <w:vAlign w:val="center"/>
          </w:tcPr>
          <w:p w:rsidR="00B22F58" w:rsidRPr="00FE1634" w:rsidRDefault="00B22F58" w:rsidP="00C00E33">
            <w:pPr>
              <w:ind w:left="720" w:hanging="720"/>
              <w:contextualSpacing/>
              <w:jc w:val="center"/>
              <w:rPr>
                <w:sz w:val="20"/>
                <w:szCs w:val="20"/>
              </w:rPr>
            </w:pPr>
            <w:r w:rsidRPr="00FE1634">
              <w:rPr>
                <w:sz w:val="20"/>
                <w:szCs w:val="20"/>
              </w:rPr>
              <w:t>Dovoljan (2)</w:t>
            </w:r>
          </w:p>
        </w:tc>
        <w:tc>
          <w:tcPr>
            <w:tcW w:w="8222" w:type="dxa"/>
          </w:tcPr>
          <w:p w:rsidR="00B22F58" w:rsidRPr="00FE1634" w:rsidRDefault="00B22F58" w:rsidP="00B22F58">
            <w:pPr>
              <w:numPr>
                <w:ilvl w:val="0"/>
                <w:numId w:val="12"/>
              </w:numPr>
              <w:rPr>
                <w:sz w:val="20"/>
                <w:szCs w:val="20"/>
              </w:rPr>
            </w:pPr>
            <w:r w:rsidRPr="00FE1634">
              <w:rPr>
                <w:sz w:val="20"/>
                <w:szCs w:val="20"/>
              </w:rPr>
              <w:t xml:space="preserve">Prepoznati i nabrojati pozitivne i negativne cijele brojeve i prisjetiti se primjera cijelih brojeva u svakodnevnom životu. </w:t>
            </w:r>
          </w:p>
          <w:p w:rsidR="00B22F58" w:rsidRPr="00FE1634" w:rsidRDefault="00B22F58" w:rsidP="00B22F58">
            <w:pPr>
              <w:numPr>
                <w:ilvl w:val="0"/>
                <w:numId w:val="12"/>
              </w:numPr>
              <w:rPr>
                <w:sz w:val="20"/>
                <w:szCs w:val="20"/>
              </w:rPr>
            </w:pPr>
            <w:r w:rsidRPr="00FE1634">
              <w:rPr>
                <w:sz w:val="20"/>
                <w:szCs w:val="20"/>
              </w:rPr>
              <w:t>Zapamtiti     izračunavanje zbroja, razlike, umnoška i količnika dvaju cijelih brojeva.</w:t>
            </w:r>
          </w:p>
        </w:tc>
      </w:tr>
      <w:tr w:rsidR="00B22F58" w:rsidRPr="00FE1634" w:rsidTr="00C00E33">
        <w:trPr>
          <w:trHeight w:val="978"/>
        </w:trPr>
        <w:tc>
          <w:tcPr>
            <w:tcW w:w="1951" w:type="dxa"/>
            <w:vAlign w:val="center"/>
          </w:tcPr>
          <w:p w:rsidR="00B22F58" w:rsidRPr="00FE1634" w:rsidRDefault="00B22F58" w:rsidP="00C00E33">
            <w:pPr>
              <w:ind w:left="720" w:hanging="720"/>
              <w:contextualSpacing/>
              <w:jc w:val="center"/>
              <w:rPr>
                <w:sz w:val="20"/>
                <w:szCs w:val="20"/>
              </w:rPr>
            </w:pPr>
            <w:r w:rsidRPr="00FE1634">
              <w:rPr>
                <w:sz w:val="20"/>
                <w:szCs w:val="20"/>
              </w:rPr>
              <w:t>Dobar (3)</w:t>
            </w:r>
          </w:p>
        </w:tc>
        <w:tc>
          <w:tcPr>
            <w:tcW w:w="8222" w:type="dxa"/>
          </w:tcPr>
          <w:p w:rsidR="00B22F58" w:rsidRPr="00FE1634" w:rsidRDefault="00B22F58" w:rsidP="00B22F58">
            <w:pPr>
              <w:numPr>
                <w:ilvl w:val="0"/>
                <w:numId w:val="12"/>
              </w:numPr>
              <w:rPr>
                <w:sz w:val="20"/>
                <w:szCs w:val="20"/>
              </w:rPr>
            </w:pPr>
            <w:r w:rsidRPr="00FE1634">
              <w:rPr>
                <w:sz w:val="20"/>
                <w:szCs w:val="20"/>
              </w:rPr>
              <w:t xml:space="preserve">Označiti cijele brojeve na pravcu,razumjeti i znati interpretirati  računske zadatke s više brojeva i operacija te sa jednom zagradom. </w:t>
            </w:r>
          </w:p>
          <w:p w:rsidR="00B22F58" w:rsidRPr="00FE1634" w:rsidRDefault="00B22F58" w:rsidP="00B22F58">
            <w:pPr>
              <w:numPr>
                <w:ilvl w:val="0"/>
                <w:numId w:val="12"/>
              </w:numPr>
              <w:rPr>
                <w:sz w:val="20"/>
                <w:szCs w:val="20"/>
              </w:rPr>
            </w:pPr>
            <w:r w:rsidRPr="00FE1634">
              <w:rPr>
                <w:sz w:val="20"/>
                <w:szCs w:val="20"/>
              </w:rPr>
              <w:t>Prikupiti podatke o primjeni cijelih brojeva u svakodnevnom životu.</w:t>
            </w:r>
          </w:p>
        </w:tc>
      </w:tr>
      <w:tr w:rsidR="00B22F58" w:rsidRPr="00FE1634" w:rsidTr="00C00E33">
        <w:trPr>
          <w:trHeight w:val="629"/>
        </w:trPr>
        <w:tc>
          <w:tcPr>
            <w:tcW w:w="1951" w:type="dxa"/>
            <w:vAlign w:val="center"/>
          </w:tcPr>
          <w:p w:rsidR="00B22F58" w:rsidRPr="00FE1634" w:rsidRDefault="00B22F58" w:rsidP="00C00E33">
            <w:pPr>
              <w:ind w:left="720" w:hanging="720"/>
              <w:contextualSpacing/>
              <w:jc w:val="center"/>
              <w:rPr>
                <w:sz w:val="20"/>
                <w:szCs w:val="20"/>
              </w:rPr>
            </w:pPr>
            <w:r w:rsidRPr="00FE1634">
              <w:rPr>
                <w:sz w:val="20"/>
                <w:szCs w:val="20"/>
              </w:rPr>
              <w:t>Vrlo dobar (4)</w:t>
            </w:r>
          </w:p>
        </w:tc>
        <w:tc>
          <w:tcPr>
            <w:tcW w:w="8222" w:type="dxa"/>
          </w:tcPr>
          <w:p w:rsidR="00B22F58" w:rsidRPr="00FE1634" w:rsidRDefault="00B22F58" w:rsidP="00B22F58">
            <w:pPr>
              <w:numPr>
                <w:ilvl w:val="0"/>
                <w:numId w:val="12"/>
              </w:numPr>
              <w:rPr>
                <w:sz w:val="20"/>
                <w:szCs w:val="20"/>
              </w:rPr>
            </w:pPr>
            <w:r w:rsidRPr="00FE1634">
              <w:rPr>
                <w:sz w:val="20"/>
                <w:szCs w:val="20"/>
              </w:rPr>
              <w:t xml:space="preserve">Razumjeti zadatke riječima, izraziti matematički, primijeniti pravila za  računanje cijelim  brojevima, zaključiti  i obrazložiti rješenje. </w:t>
            </w:r>
          </w:p>
          <w:p w:rsidR="00B22F58" w:rsidRPr="00FE1634" w:rsidRDefault="00B22F58" w:rsidP="00B22F58">
            <w:pPr>
              <w:numPr>
                <w:ilvl w:val="0"/>
                <w:numId w:val="12"/>
              </w:numPr>
              <w:rPr>
                <w:sz w:val="20"/>
                <w:szCs w:val="20"/>
              </w:rPr>
            </w:pPr>
            <w:r w:rsidRPr="00FE1634">
              <w:rPr>
                <w:sz w:val="20"/>
                <w:szCs w:val="20"/>
              </w:rPr>
              <w:t>Riješiti umjereno složene numeričke zadatke s više operacija i više zagrada.</w:t>
            </w:r>
          </w:p>
          <w:p w:rsidR="00B22F58" w:rsidRPr="00FE1634" w:rsidRDefault="00B22F58" w:rsidP="00B22F58">
            <w:pPr>
              <w:numPr>
                <w:ilvl w:val="0"/>
                <w:numId w:val="10"/>
              </w:numPr>
              <w:rPr>
                <w:sz w:val="20"/>
                <w:szCs w:val="20"/>
              </w:rPr>
            </w:pPr>
            <w:r w:rsidRPr="00FE1634">
              <w:rPr>
                <w:sz w:val="20"/>
                <w:szCs w:val="20"/>
              </w:rPr>
              <w:t>Istražiti primjenu cijelih brojeva u svakodnevnom životu.</w:t>
            </w:r>
          </w:p>
        </w:tc>
      </w:tr>
      <w:tr w:rsidR="00B22F58" w:rsidRPr="00FE1634" w:rsidTr="00C00E33">
        <w:trPr>
          <w:trHeight w:val="222"/>
        </w:trPr>
        <w:tc>
          <w:tcPr>
            <w:tcW w:w="1951" w:type="dxa"/>
            <w:vAlign w:val="center"/>
          </w:tcPr>
          <w:p w:rsidR="00B22F58" w:rsidRPr="00FE1634" w:rsidRDefault="00B22F58" w:rsidP="00C00E33">
            <w:pPr>
              <w:ind w:left="720" w:hanging="720"/>
              <w:contextualSpacing/>
              <w:jc w:val="center"/>
              <w:rPr>
                <w:sz w:val="20"/>
                <w:szCs w:val="20"/>
              </w:rPr>
            </w:pPr>
            <w:r w:rsidRPr="00FE1634">
              <w:rPr>
                <w:sz w:val="20"/>
                <w:szCs w:val="20"/>
              </w:rPr>
              <w:t>Odličan (5)</w:t>
            </w:r>
          </w:p>
        </w:tc>
        <w:tc>
          <w:tcPr>
            <w:tcW w:w="8222" w:type="dxa"/>
          </w:tcPr>
          <w:p w:rsidR="00B22F58" w:rsidRPr="00FE1634" w:rsidRDefault="00B22F58" w:rsidP="00B22F58">
            <w:pPr>
              <w:numPr>
                <w:ilvl w:val="0"/>
                <w:numId w:val="10"/>
              </w:numPr>
              <w:rPr>
                <w:sz w:val="20"/>
                <w:szCs w:val="20"/>
              </w:rPr>
            </w:pPr>
            <w:r w:rsidRPr="00FE1634">
              <w:rPr>
                <w:sz w:val="20"/>
                <w:szCs w:val="20"/>
              </w:rPr>
              <w:t>Analizirati složene zadatke riječima, povezati zadane elemente s traženim elementima,zaključiti i objasniti rješenje.</w:t>
            </w:r>
          </w:p>
          <w:p w:rsidR="00B22F58" w:rsidRPr="00FE1634" w:rsidRDefault="00B22F58" w:rsidP="00B22F58">
            <w:pPr>
              <w:numPr>
                <w:ilvl w:val="0"/>
                <w:numId w:val="10"/>
              </w:numPr>
              <w:rPr>
                <w:sz w:val="20"/>
                <w:szCs w:val="20"/>
              </w:rPr>
            </w:pPr>
            <w:r w:rsidRPr="00FE1634">
              <w:rPr>
                <w:sz w:val="20"/>
                <w:szCs w:val="20"/>
              </w:rPr>
              <w:t xml:space="preserve">Istražiti i navesti primjere o primjeni cijelih brojeva koristeći se podacima iz različitih medija. Samostalno i  brzo rješavati složene numeričke zadatke s više operacija i više zagrada. </w:t>
            </w:r>
          </w:p>
        </w:tc>
      </w:tr>
    </w:tbl>
    <w:p w:rsidR="00B22F58" w:rsidRPr="00FE1634" w:rsidRDefault="00B22F58" w:rsidP="00B22F58">
      <w:pPr>
        <w:rPr>
          <w:sz w:val="20"/>
          <w:szCs w:val="20"/>
        </w:rPr>
      </w:pPr>
    </w:p>
    <w:p w:rsidR="00B22F58" w:rsidRPr="00FE1634" w:rsidRDefault="00B22F58" w:rsidP="00B22F58">
      <w:pPr>
        <w:rPr>
          <w:sz w:val="20"/>
          <w:szCs w:val="20"/>
        </w:rPr>
      </w:pPr>
    </w:p>
    <w:p w:rsidR="00B22F58" w:rsidRPr="00FF6092" w:rsidRDefault="00B22F58" w:rsidP="00B22F58">
      <w:pPr>
        <w:rPr>
          <w:b/>
          <w:color w:val="44546A"/>
          <w:sz w:val="20"/>
          <w:szCs w:val="20"/>
        </w:rPr>
      </w:pPr>
      <w:r w:rsidRPr="00FE1634">
        <w:rPr>
          <w:sz w:val="20"/>
          <w:szCs w:val="20"/>
        </w:rPr>
        <w:t xml:space="preserve">NASTAVNA CJELINA: </w:t>
      </w:r>
      <w:r w:rsidRPr="00FF6092">
        <w:rPr>
          <w:b/>
          <w:color w:val="44546A"/>
          <w:sz w:val="20"/>
          <w:szCs w:val="20"/>
        </w:rPr>
        <w:t>RACIONALNI BROJEVI</w:t>
      </w:r>
    </w:p>
    <w:p w:rsidR="00B22F58" w:rsidRPr="00FE1634" w:rsidRDefault="00B22F58" w:rsidP="00B22F58">
      <w:pPr>
        <w:rPr>
          <w:sz w:val="20"/>
          <w:szCs w:val="20"/>
        </w:rPr>
      </w:pPr>
    </w:p>
    <w:p w:rsidR="00B22F58" w:rsidRPr="00FE1634" w:rsidRDefault="00B22F58" w:rsidP="00B22F58">
      <w:pPr>
        <w:rPr>
          <w:sz w:val="20"/>
          <w:szCs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8222"/>
      </w:tblGrid>
      <w:tr w:rsidR="00B22F58" w:rsidRPr="00FE1634" w:rsidTr="00C00E33">
        <w:trPr>
          <w:trHeight w:val="298"/>
        </w:trPr>
        <w:tc>
          <w:tcPr>
            <w:tcW w:w="1951" w:type="dxa"/>
            <w:vAlign w:val="center"/>
          </w:tcPr>
          <w:p w:rsidR="00B22F58" w:rsidRPr="00FE1634" w:rsidRDefault="00B22F58" w:rsidP="00C00E33">
            <w:pPr>
              <w:contextualSpacing/>
              <w:jc w:val="center"/>
              <w:rPr>
                <w:sz w:val="20"/>
                <w:szCs w:val="20"/>
              </w:rPr>
            </w:pPr>
            <w:r w:rsidRPr="00FE1634">
              <w:rPr>
                <w:sz w:val="20"/>
                <w:szCs w:val="20"/>
              </w:rPr>
              <w:t>O C J E N A</w:t>
            </w:r>
          </w:p>
        </w:tc>
        <w:tc>
          <w:tcPr>
            <w:tcW w:w="8222" w:type="dxa"/>
            <w:vAlign w:val="center"/>
          </w:tcPr>
          <w:p w:rsidR="00B22F58" w:rsidRPr="00FE1634" w:rsidRDefault="00B22F58" w:rsidP="00C00E33">
            <w:pPr>
              <w:contextualSpacing/>
              <w:jc w:val="center"/>
              <w:rPr>
                <w:sz w:val="20"/>
                <w:szCs w:val="20"/>
              </w:rPr>
            </w:pPr>
            <w:r w:rsidRPr="00FE1634">
              <w:rPr>
                <w:sz w:val="20"/>
                <w:szCs w:val="20"/>
              </w:rPr>
              <w:t>UČENIK/CA ĆE MOĆI:</w:t>
            </w:r>
          </w:p>
        </w:tc>
      </w:tr>
      <w:tr w:rsidR="00B22F58" w:rsidRPr="00FE1634" w:rsidTr="00C00E33">
        <w:trPr>
          <w:trHeight w:val="1264"/>
        </w:trPr>
        <w:tc>
          <w:tcPr>
            <w:tcW w:w="1951" w:type="dxa"/>
            <w:vAlign w:val="center"/>
          </w:tcPr>
          <w:p w:rsidR="00B22F58" w:rsidRPr="00FE1634" w:rsidRDefault="00B22F58" w:rsidP="00C00E33">
            <w:pPr>
              <w:ind w:left="720" w:hanging="720"/>
              <w:contextualSpacing/>
              <w:jc w:val="center"/>
              <w:rPr>
                <w:sz w:val="20"/>
                <w:szCs w:val="20"/>
              </w:rPr>
            </w:pPr>
            <w:r w:rsidRPr="00FE1634">
              <w:rPr>
                <w:sz w:val="20"/>
                <w:szCs w:val="20"/>
              </w:rPr>
              <w:t>Dovoljan (2)</w:t>
            </w:r>
          </w:p>
        </w:tc>
        <w:tc>
          <w:tcPr>
            <w:tcW w:w="8222" w:type="dxa"/>
          </w:tcPr>
          <w:p w:rsidR="00B22F58" w:rsidRPr="00FE1634" w:rsidRDefault="00B22F58" w:rsidP="00B22F58">
            <w:pPr>
              <w:numPr>
                <w:ilvl w:val="0"/>
                <w:numId w:val="12"/>
              </w:numPr>
              <w:rPr>
                <w:sz w:val="20"/>
                <w:szCs w:val="20"/>
              </w:rPr>
            </w:pPr>
            <w:r w:rsidRPr="00FE1634">
              <w:rPr>
                <w:sz w:val="20"/>
                <w:szCs w:val="20"/>
              </w:rPr>
              <w:t xml:space="preserve">Nabrojati primjere racionalnih brojeva, prisjetiti se pravila za računanje prirodnim i  cijelim brojevima, te razlomcima. </w:t>
            </w:r>
          </w:p>
          <w:p w:rsidR="00B22F58" w:rsidRPr="00FE1634" w:rsidRDefault="00B22F58" w:rsidP="00B22F58">
            <w:pPr>
              <w:numPr>
                <w:ilvl w:val="0"/>
                <w:numId w:val="12"/>
              </w:numPr>
              <w:rPr>
                <w:sz w:val="20"/>
                <w:szCs w:val="20"/>
              </w:rPr>
            </w:pPr>
            <w:r w:rsidRPr="00FE1634">
              <w:rPr>
                <w:sz w:val="20"/>
                <w:szCs w:val="20"/>
              </w:rPr>
              <w:t>Definirati skup racionalnih brojeva.</w:t>
            </w:r>
          </w:p>
        </w:tc>
      </w:tr>
      <w:tr w:rsidR="00B22F58" w:rsidRPr="00FE1634" w:rsidTr="00C00E33">
        <w:trPr>
          <w:trHeight w:val="978"/>
        </w:trPr>
        <w:tc>
          <w:tcPr>
            <w:tcW w:w="1951" w:type="dxa"/>
            <w:vAlign w:val="center"/>
          </w:tcPr>
          <w:p w:rsidR="00B22F58" w:rsidRPr="00FE1634" w:rsidRDefault="00B22F58" w:rsidP="00C00E33">
            <w:pPr>
              <w:ind w:left="720" w:hanging="720"/>
              <w:contextualSpacing/>
              <w:jc w:val="center"/>
              <w:rPr>
                <w:sz w:val="20"/>
                <w:szCs w:val="20"/>
              </w:rPr>
            </w:pPr>
            <w:r w:rsidRPr="00FE1634">
              <w:rPr>
                <w:sz w:val="20"/>
                <w:szCs w:val="20"/>
              </w:rPr>
              <w:t>Dobar (3)</w:t>
            </w:r>
          </w:p>
        </w:tc>
        <w:tc>
          <w:tcPr>
            <w:tcW w:w="8222" w:type="dxa"/>
          </w:tcPr>
          <w:p w:rsidR="00B22F58" w:rsidRPr="00FE1634" w:rsidRDefault="00B22F58" w:rsidP="00B22F58">
            <w:pPr>
              <w:numPr>
                <w:ilvl w:val="0"/>
                <w:numId w:val="12"/>
              </w:numPr>
              <w:rPr>
                <w:sz w:val="20"/>
                <w:szCs w:val="20"/>
              </w:rPr>
            </w:pPr>
            <w:r w:rsidRPr="00FE1634">
              <w:rPr>
                <w:sz w:val="20"/>
                <w:szCs w:val="20"/>
              </w:rPr>
              <w:t>Opisati brojevni pravac i  označiti racionalne brojeve na pravcu.</w:t>
            </w:r>
          </w:p>
          <w:p w:rsidR="00B22F58" w:rsidRPr="00FE1634" w:rsidRDefault="00B22F58" w:rsidP="00B22F58">
            <w:pPr>
              <w:numPr>
                <w:ilvl w:val="0"/>
                <w:numId w:val="12"/>
              </w:numPr>
              <w:rPr>
                <w:sz w:val="20"/>
                <w:szCs w:val="20"/>
              </w:rPr>
            </w:pPr>
            <w:r w:rsidRPr="00FE1634">
              <w:rPr>
                <w:sz w:val="20"/>
                <w:szCs w:val="20"/>
              </w:rPr>
              <w:t xml:space="preserve">Razumjeti uspoređivanje i računanje racionalnim brojevima. </w:t>
            </w:r>
          </w:p>
          <w:p w:rsidR="00B22F58" w:rsidRPr="00FE1634" w:rsidRDefault="00B22F58" w:rsidP="00B22F58">
            <w:pPr>
              <w:numPr>
                <w:ilvl w:val="0"/>
                <w:numId w:val="12"/>
              </w:numPr>
              <w:rPr>
                <w:sz w:val="20"/>
                <w:szCs w:val="20"/>
              </w:rPr>
            </w:pPr>
            <w:r w:rsidRPr="00FE1634">
              <w:rPr>
                <w:sz w:val="20"/>
                <w:szCs w:val="20"/>
              </w:rPr>
              <w:t>Poznavati pravila za računanje racionalnim brojevima i interpretirati u jednostavnijim zadacima.</w:t>
            </w:r>
          </w:p>
        </w:tc>
      </w:tr>
      <w:tr w:rsidR="00B22F58" w:rsidRPr="00FE1634" w:rsidTr="00C00E33">
        <w:trPr>
          <w:trHeight w:val="629"/>
        </w:trPr>
        <w:tc>
          <w:tcPr>
            <w:tcW w:w="1951" w:type="dxa"/>
            <w:vAlign w:val="center"/>
          </w:tcPr>
          <w:p w:rsidR="00B22F58" w:rsidRPr="00FE1634" w:rsidRDefault="00B22F58" w:rsidP="00C00E33">
            <w:pPr>
              <w:ind w:left="720" w:hanging="720"/>
              <w:contextualSpacing/>
              <w:jc w:val="center"/>
              <w:rPr>
                <w:sz w:val="20"/>
                <w:szCs w:val="20"/>
              </w:rPr>
            </w:pPr>
            <w:r w:rsidRPr="00FE1634">
              <w:rPr>
                <w:sz w:val="20"/>
                <w:szCs w:val="20"/>
              </w:rPr>
              <w:t>Vrlo dobar (4)</w:t>
            </w:r>
          </w:p>
        </w:tc>
        <w:tc>
          <w:tcPr>
            <w:tcW w:w="8222" w:type="dxa"/>
          </w:tcPr>
          <w:p w:rsidR="00B22F58" w:rsidRPr="00FE1634" w:rsidRDefault="00B22F58" w:rsidP="00B22F58">
            <w:pPr>
              <w:numPr>
                <w:ilvl w:val="0"/>
                <w:numId w:val="10"/>
              </w:numPr>
              <w:rPr>
                <w:sz w:val="20"/>
                <w:szCs w:val="20"/>
              </w:rPr>
            </w:pPr>
            <w:r w:rsidRPr="00FE1634">
              <w:rPr>
                <w:sz w:val="20"/>
                <w:szCs w:val="20"/>
              </w:rPr>
              <w:t xml:space="preserve">Primijeniti pravila za računanje racionalnim brojevima i rješavati umjereno složene zadatke s više operacija .   </w:t>
            </w:r>
          </w:p>
          <w:p w:rsidR="00B22F58" w:rsidRPr="00FE1634" w:rsidRDefault="00B22F58" w:rsidP="00B22F58">
            <w:pPr>
              <w:numPr>
                <w:ilvl w:val="0"/>
                <w:numId w:val="10"/>
              </w:numPr>
              <w:rPr>
                <w:sz w:val="20"/>
                <w:szCs w:val="20"/>
              </w:rPr>
            </w:pPr>
            <w:r w:rsidRPr="00FE1634">
              <w:rPr>
                <w:sz w:val="20"/>
                <w:szCs w:val="20"/>
              </w:rPr>
              <w:t>Razumjeti izlučivanje zajedničkog faktora.</w:t>
            </w:r>
          </w:p>
        </w:tc>
      </w:tr>
      <w:tr w:rsidR="00B22F58" w:rsidRPr="00FE1634" w:rsidTr="00C00E33">
        <w:trPr>
          <w:trHeight w:val="222"/>
        </w:trPr>
        <w:tc>
          <w:tcPr>
            <w:tcW w:w="1951" w:type="dxa"/>
            <w:vAlign w:val="center"/>
          </w:tcPr>
          <w:p w:rsidR="00B22F58" w:rsidRPr="00FE1634" w:rsidRDefault="00B22F58" w:rsidP="00C00E33">
            <w:pPr>
              <w:ind w:left="720" w:hanging="720"/>
              <w:contextualSpacing/>
              <w:jc w:val="center"/>
              <w:rPr>
                <w:sz w:val="20"/>
                <w:szCs w:val="20"/>
              </w:rPr>
            </w:pPr>
            <w:r w:rsidRPr="00FE1634">
              <w:rPr>
                <w:sz w:val="20"/>
                <w:szCs w:val="20"/>
              </w:rPr>
              <w:t>Odličan (5)</w:t>
            </w:r>
          </w:p>
        </w:tc>
        <w:tc>
          <w:tcPr>
            <w:tcW w:w="8222" w:type="dxa"/>
          </w:tcPr>
          <w:p w:rsidR="00B22F58" w:rsidRPr="00FE1634" w:rsidRDefault="00B22F58" w:rsidP="00B22F58">
            <w:pPr>
              <w:numPr>
                <w:ilvl w:val="0"/>
                <w:numId w:val="10"/>
              </w:numPr>
              <w:jc w:val="both"/>
              <w:rPr>
                <w:sz w:val="20"/>
                <w:szCs w:val="20"/>
              </w:rPr>
            </w:pPr>
            <w:r w:rsidRPr="00FE1634">
              <w:rPr>
                <w:sz w:val="20"/>
                <w:szCs w:val="20"/>
              </w:rPr>
              <w:t xml:space="preserve">Primjenjivati naučena pravila i rješavati složenije numeričke  zadatke. </w:t>
            </w:r>
          </w:p>
          <w:p w:rsidR="00B22F58" w:rsidRPr="00FE1634" w:rsidRDefault="00B22F58" w:rsidP="00B22F58">
            <w:pPr>
              <w:numPr>
                <w:ilvl w:val="0"/>
                <w:numId w:val="10"/>
              </w:numPr>
              <w:jc w:val="both"/>
              <w:rPr>
                <w:sz w:val="20"/>
                <w:szCs w:val="20"/>
              </w:rPr>
            </w:pPr>
            <w:r w:rsidRPr="00FE1634">
              <w:rPr>
                <w:sz w:val="20"/>
                <w:szCs w:val="20"/>
              </w:rPr>
              <w:t>Analizirati zadatke riječima,  međusobnu povezanost veličina preoblikovati u računski izraz  i komentirati rješenje.</w:t>
            </w:r>
          </w:p>
        </w:tc>
      </w:tr>
    </w:tbl>
    <w:p w:rsidR="00B22F58" w:rsidRPr="00FE1634" w:rsidRDefault="00B22F58" w:rsidP="00B22F58">
      <w:pPr>
        <w:rPr>
          <w:sz w:val="20"/>
          <w:szCs w:val="20"/>
        </w:rPr>
      </w:pPr>
    </w:p>
    <w:p w:rsidR="00B22F58" w:rsidRPr="00FE1634" w:rsidRDefault="00B22F58" w:rsidP="00B22F58">
      <w:pPr>
        <w:rPr>
          <w:sz w:val="20"/>
          <w:szCs w:val="20"/>
        </w:rPr>
      </w:pPr>
    </w:p>
    <w:p w:rsidR="00B22F58" w:rsidRDefault="00B22F58" w:rsidP="00B22F58">
      <w:pPr>
        <w:rPr>
          <w:sz w:val="20"/>
          <w:szCs w:val="20"/>
        </w:rPr>
      </w:pPr>
    </w:p>
    <w:p w:rsidR="00B22F58" w:rsidRDefault="00B22F58" w:rsidP="00B22F58">
      <w:pPr>
        <w:rPr>
          <w:sz w:val="20"/>
          <w:szCs w:val="20"/>
        </w:rPr>
      </w:pPr>
    </w:p>
    <w:p w:rsidR="00B22F58" w:rsidRDefault="00B22F58" w:rsidP="00B22F58">
      <w:pPr>
        <w:rPr>
          <w:sz w:val="20"/>
          <w:szCs w:val="20"/>
        </w:rPr>
      </w:pPr>
    </w:p>
    <w:p w:rsidR="00B22F58" w:rsidRDefault="00B22F58" w:rsidP="00B22F58">
      <w:pPr>
        <w:rPr>
          <w:sz w:val="20"/>
          <w:szCs w:val="20"/>
        </w:rPr>
      </w:pPr>
    </w:p>
    <w:p w:rsidR="00B22F58" w:rsidRPr="00FE1634" w:rsidRDefault="00B22F58" w:rsidP="00B22F58">
      <w:pPr>
        <w:rPr>
          <w:sz w:val="20"/>
          <w:szCs w:val="20"/>
        </w:rPr>
      </w:pPr>
    </w:p>
    <w:p w:rsidR="00B22F58" w:rsidRPr="00FE1634" w:rsidRDefault="00B22F58" w:rsidP="00B22F58">
      <w:pPr>
        <w:rPr>
          <w:sz w:val="20"/>
          <w:szCs w:val="20"/>
        </w:rPr>
      </w:pPr>
    </w:p>
    <w:p w:rsidR="00B22F58" w:rsidRPr="00FE1634" w:rsidRDefault="00B22F58" w:rsidP="00B22F58">
      <w:pPr>
        <w:rPr>
          <w:sz w:val="20"/>
          <w:szCs w:val="20"/>
        </w:rPr>
      </w:pPr>
    </w:p>
    <w:p w:rsidR="00B22F58" w:rsidRDefault="00B22F58" w:rsidP="00B22F58">
      <w:pPr>
        <w:rPr>
          <w:sz w:val="20"/>
          <w:szCs w:val="20"/>
        </w:rPr>
      </w:pPr>
    </w:p>
    <w:p w:rsidR="00B22F58" w:rsidRDefault="00B22F58" w:rsidP="00B22F58">
      <w:pPr>
        <w:rPr>
          <w:sz w:val="20"/>
          <w:szCs w:val="20"/>
        </w:rPr>
      </w:pPr>
    </w:p>
    <w:p w:rsidR="00B22F58" w:rsidRDefault="00B22F58" w:rsidP="00B22F58">
      <w:pPr>
        <w:rPr>
          <w:sz w:val="20"/>
          <w:szCs w:val="20"/>
        </w:rPr>
      </w:pPr>
    </w:p>
    <w:p w:rsidR="00B22F58" w:rsidRDefault="00B22F58" w:rsidP="00B22F58">
      <w:pPr>
        <w:rPr>
          <w:sz w:val="20"/>
          <w:szCs w:val="20"/>
        </w:rPr>
      </w:pPr>
    </w:p>
    <w:p w:rsidR="00B22F58" w:rsidRDefault="00B22F58" w:rsidP="00B22F58">
      <w:pPr>
        <w:rPr>
          <w:sz w:val="20"/>
          <w:szCs w:val="20"/>
        </w:rPr>
      </w:pPr>
    </w:p>
    <w:p w:rsidR="00B22F58" w:rsidRDefault="00B22F58" w:rsidP="00B22F58">
      <w:pPr>
        <w:rPr>
          <w:sz w:val="20"/>
          <w:szCs w:val="20"/>
        </w:rPr>
      </w:pPr>
    </w:p>
    <w:p w:rsidR="00B22F58" w:rsidRPr="00FE1634" w:rsidRDefault="00B22F58" w:rsidP="00B22F58">
      <w:pPr>
        <w:rPr>
          <w:sz w:val="20"/>
          <w:szCs w:val="20"/>
        </w:rPr>
      </w:pPr>
      <w:r w:rsidRPr="00FE1634">
        <w:rPr>
          <w:sz w:val="20"/>
          <w:szCs w:val="20"/>
        </w:rPr>
        <w:lastRenderedPageBreak/>
        <w:t xml:space="preserve">NASTAVNA CJELINA:  </w:t>
      </w:r>
      <w:r w:rsidRPr="00FF6092">
        <w:rPr>
          <w:b/>
          <w:color w:val="44546A"/>
          <w:sz w:val="20"/>
          <w:szCs w:val="20"/>
        </w:rPr>
        <w:t>LINEARNE JEDNADŽBE S JEDNOM NEPOZNANICOM</w:t>
      </w:r>
    </w:p>
    <w:p w:rsidR="00B22F58" w:rsidRPr="00FE1634" w:rsidRDefault="00B22F58" w:rsidP="00B22F58">
      <w:pPr>
        <w:rPr>
          <w:sz w:val="20"/>
          <w:szCs w:val="20"/>
        </w:rPr>
      </w:pPr>
    </w:p>
    <w:p w:rsidR="00B22F58" w:rsidRPr="00FE1634" w:rsidRDefault="00B22F58" w:rsidP="00B22F58">
      <w:pPr>
        <w:rPr>
          <w:sz w:val="20"/>
          <w:szCs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8222"/>
      </w:tblGrid>
      <w:tr w:rsidR="00B22F58" w:rsidRPr="00FE1634" w:rsidTr="00C00E33">
        <w:trPr>
          <w:trHeight w:val="298"/>
        </w:trPr>
        <w:tc>
          <w:tcPr>
            <w:tcW w:w="1951" w:type="dxa"/>
            <w:vAlign w:val="center"/>
          </w:tcPr>
          <w:p w:rsidR="00B22F58" w:rsidRPr="00FE1634" w:rsidRDefault="00B22F58" w:rsidP="00C00E33">
            <w:pPr>
              <w:contextualSpacing/>
              <w:jc w:val="center"/>
              <w:rPr>
                <w:sz w:val="20"/>
                <w:szCs w:val="20"/>
              </w:rPr>
            </w:pPr>
            <w:r w:rsidRPr="00FE1634">
              <w:rPr>
                <w:sz w:val="20"/>
                <w:szCs w:val="20"/>
              </w:rPr>
              <w:t>O C J E N A</w:t>
            </w:r>
          </w:p>
        </w:tc>
        <w:tc>
          <w:tcPr>
            <w:tcW w:w="8222" w:type="dxa"/>
            <w:vAlign w:val="center"/>
          </w:tcPr>
          <w:p w:rsidR="00B22F58" w:rsidRPr="00FE1634" w:rsidRDefault="00B22F58" w:rsidP="00C00E33">
            <w:pPr>
              <w:contextualSpacing/>
              <w:jc w:val="center"/>
              <w:rPr>
                <w:sz w:val="20"/>
                <w:szCs w:val="20"/>
              </w:rPr>
            </w:pPr>
            <w:r w:rsidRPr="00FE1634">
              <w:rPr>
                <w:sz w:val="20"/>
                <w:szCs w:val="20"/>
              </w:rPr>
              <w:t>UČENIK/CA ĆE MOĆI:</w:t>
            </w:r>
          </w:p>
        </w:tc>
      </w:tr>
      <w:tr w:rsidR="00B22F58" w:rsidRPr="00FE1634" w:rsidTr="00C00E33">
        <w:trPr>
          <w:trHeight w:val="1264"/>
        </w:trPr>
        <w:tc>
          <w:tcPr>
            <w:tcW w:w="1951" w:type="dxa"/>
            <w:vAlign w:val="center"/>
          </w:tcPr>
          <w:p w:rsidR="00B22F58" w:rsidRPr="00FE1634" w:rsidRDefault="00B22F58" w:rsidP="00C00E33">
            <w:pPr>
              <w:ind w:left="720" w:hanging="720"/>
              <w:contextualSpacing/>
              <w:jc w:val="center"/>
              <w:rPr>
                <w:sz w:val="20"/>
                <w:szCs w:val="20"/>
              </w:rPr>
            </w:pPr>
            <w:r w:rsidRPr="00FE1634">
              <w:rPr>
                <w:sz w:val="20"/>
                <w:szCs w:val="20"/>
              </w:rPr>
              <w:t>Dovoljan (2)</w:t>
            </w:r>
          </w:p>
        </w:tc>
        <w:tc>
          <w:tcPr>
            <w:tcW w:w="8222" w:type="dxa"/>
          </w:tcPr>
          <w:p w:rsidR="00B22F58" w:rsidRPr="00FE1634" w:rsidRDefault="00B22F58" w:rsidP="00B22F58">
            <w:pPr>
              <w:numPr>
                <w:ilvl w:val="0"/>
                <w:numId w:val="12"/>
              </w:numPr>
              <w:rPr>
                <w:sz w:val="20"/>
                <w:szCs w:val="20"/>
              </w:rPr>
            </w:pPr>
            <w:r w:rsidRPr="00FE1634">
              <w:rPr>
                <w:sz w:val="20"/>
                <w:szCs w:val="20"/>
              </w:rPr>
              <w:t>Prepoznati linearne jednadžbe s jednom nepoznanicom i riješiti jednadžbe najmanje složenosti.</w:t>
            </w:r>
          </w:p>
        </w:tc>
      </w:tr>
      <w:tr w:rsidR="00B22F58" w:rsidRPr="00FE1634" w:rsidTr="00C00E33">
        <w:trPr>
          <w:trHeight w:val="978"/>
        </w:trPr>
        <w:tc>
          <w:tcPr>
            <w:tcW w:w="1951" w:type="dxa"/>
            <w:vAlign w:val="center"/>
          </w:tcPr>
          <w:p w:rsidR="00B22F58" w:rsidRPr="00FE1634" w:rsidRDefault="00B22F58" w:rsidP="00C00E33">
            <w:pPr>
              <w:ind w:left="720" w:hanging="720"/>
              <w:contextualSpacing/>
              <w:jc w:val="center"/>
              <w:rPr>
                <w:sz w:val="20"/>
                <w:szCs w:val="20"/>
              </w:rPr>
            </w:pPr>
            <w:r w:rsidRPr="00FE1634">
              <w:rPr>
                <w:sz w:val="20"/>
                <w:szCs w:val="20"/>
              </w:rPr>
              <w:t>Dobar (3)</w:t>
            </w:r>
          </w:p>
        </w:tc>
        <w:tc>
          <w:tcPr>
            <w:tcW w:w="8222" w:type="dxa"/>
          </w:tcPr>
          <w:p w:rsidR="00B22F58" w:rsidRPr="00FE1634" w:rsidRDefault="00B22F58" w:rsidP="00B22F58">
            <w:pPr>
              <w:numPr>
                <w:ilvl w:val="0"/>
                <w:numId w:val="12"/>
              </w:numPr>
              <w:rPr>
                <w:sz w:val="20"/>
                <w:szCs w:val="20"/>
              </w:rPr>
            </w:pPr>
            <w:r w:rsidRPr="00FE1634">
              <w:rPr>
                <w:sz w:val="20"/>
                <w:szCs w:val="20"/>
              </w:rPr>
              <w:t>Razumjeti pravila za rješavanje jednadžbi i riješiti umjereno složene zadatke.</w:t>
            </w:r>
          </w:p>
        </w:tc>
      </w:tr>
      <w:tr w:rsidR="00B22F58" w:rsidRPr="00FE1634" w:rsidTr="00C00E33">
        <w:trPr>
          <w:trHeight w:val="629"/>
        </w:trPr>
        <w:tc>
          <w:tcPr>
            <w:tcW w:w="1951" w:type="dxa"/>
            <w:vAlign w:val="center"/>
          </w:tcPr>
          <w:p w:rsidR="00B22F58" w:rsidRPr="00FE1634" w:rsidRDefault="00B22F58" w:rsidP="00C00E33">
            <w:pPr>
              <w:ind w:left="720" w:hanging="720"/>
              <w:contextualSpacing/>
              <w:jc w:val="center"/>
              <w:rPr>
                <w:sz w:val="20"/>
                <w:szCs w:val="20"/>
              </w:rPr>
            </w:pPr>
            <w:r w:rsidRPr="00FE1634">
              <w:rPr>
                <w:sz w:val="20"/>
                <w:szCs w:val="20"/>
              </w:rPr>
              <w:t>Vrlo dobar (4)</w:t>
            </w:r>
          </w:p>
        </w:tc>
        <w:tc>
          <w:tcPr>
            <w:tcW w:w="8222" w:type="dxa"/>
          </w:tcPr>
          <w:p w:rsidR="00B22F58" w:rsidRPr="00FE1634" w:rsidRDefault="00B22F58" w:rsidP="00B22F58">
            <w:pPr>
              <w:numPr>
                <w:ilvl w:val="0"/>
                <w:numId w:val="12"/>
              </w:numPr>
              <w:rPr>
                <w:sz w:val="20"/>
                <w:szCs w:val="20"/>
              </w:rPr>
            </w:pPr>
            <w:r w:rsidRPr="00FE1634">
              <w:rPr>
                <w:sz w:val="20"/>
                <w:szCs w:val="20"/>
              </w:rPr>
              <w:t>Primijeniti pravila, riješiti složenije jednadžbe s više operacija i više zagrada.</w:t>
            </w:r>
          </w:p>
          <w:p w:rsidR="00B22F58" w:rsidRPr="00FE1634" w:rsidRDefault="00B22F58" w:rsidP="00B22F58">
            <w:pPr>
              <w:numPr>
                <w:ilvl w:val="0"/>
                <w:numId w:val="12"/>
              </w:numPr>
              <w:rPr>
                <w:sz w:val="20"/>
                <w:szCs w:val="20"/>
              </w:rPr>
            </w:pPr>
            <w:r w:rsidRPr="00FE1634">
              <w:rPr>
                <w:sz w:val="20"/>
                <w:szCs w:val="20"/>
              </w:rPr>
              <w:t>Razumjeti jednostavnije problemske zadatke, prikazati jednadžbom i riješiti.</w:t>
            </w:r>
          </w:p>
        </w:tc>
      </w:tr>
      <w:tr w:rsidR="00B22F58" w:rsidRPr="00FE1634" w:rsidTr="00C00E33">
        <w:trPr>
          <w:trHeight w:val="222"/>
        </w:trPr>
        <w:tc>
          <w:tcPr>
            <w:tcW w:w="1951" w:type="dxa"/>
            <w:vAlign w:val="center"/>
          </w:tcPr>
          <w:p w:rsidR="00B22F58" w:rsidRPr="00FE1634" w:rsidRDefault="00B22F58" w:rsidP="00C00E33">
            <w:pPr>
              <w:ind w:left="720" w:hanging="720"/>
              <w:contextualSpacing/>
              <w:jc w:val="center"/>
              <w:rPr>
                <w:sz w:val="20"/>
                <w:szCs w:val="20"/>
              </w:rPr>
            </w:pPr>
            <w:r w:rsidRPr="00FE1634">
              <w:rPr>
                <w:sz w:val="20"/>
                <w:szCs w:val="20"/>
              </w:rPr>
              <w:t>Odličan (5)</w:t>
            </w:r>
          </w:p>
        </w:tc>
        <w:tc>
          <w:tcPr>
            <w:tcW w:w="8222" w:type="dxa"/>
          </w:tcPr>
          <w:p w:rsidR="00B22F58" w:rsidRPr="00FE1634" w:rsidRDefault="00B22F58" w:rsidP="00B22F58">
            <w:pPr>
              <w:numPr>
                <w:ilvl w:val="0"/>
                <w:numId w:val="10"/>
              </w:numPr>
              <w:rPr>
                <w:sz w:val="20"/>
                <w:szCs w:val="20"/>
              </w:rPr>
            </w:pPr>
            <w:r w:rsidRPr="00FE1634">
              <w:rPr>
                <w:sz w:val="20"/>
                <w:szCs w:val="20"/>
              </w:rPr>
              <w:t xml:space="preserve">Rješavati složenije jednadžbe s više operacija,više zagrada i brojevima zapisanim u različitim oblicima. </w:t>
            </w:r>
          </w:p>
          <w:p w:rsidR="00B22F58" w:rsidRPr="00FE1634" w:rsidRDefault="00B22F58" w:rsidP="00B22F58">
            <w:pPr>
              <w:numPr>
                <w:ilvl w:val="0"/>
                <w:numId w:val="10"/>
              </w:numPr>
              <w:rPr>
                <w:sz w:val="20"/>
                <w:szCs w:val="20"/>
              </w:rPr>
            </w:pPr>
            <w:r w:rsidRPr="00FE1634">
              <w:rPr>
                <w:sz w:val="20"/>
                <w:szCs w:val="20"/>
              </w:rPr>
              <w:t>Primijeniti znanje u rješavanju problemskih zadataka, uočiti povezanost veličina,preoblikovati u jednadžbu, riješiti i komentirati rješenje.</w:t>
            </w:r>
          </w:p>
        </w:tc>
      </w:tr>
    </w:tbl>
    <w:p w:rsidR="00B22F58" w:rsidRPr="00FE1634" w:rsidRDefault="00B22F58" w:rsidP="00B22F58">
      <w:pPr>
        <w:rPr>
          <w:sz w:val="20"/>
          <w:szCs w:val="20"/>
        </w:rPr>
      </w:pPr>
    </w:p>
    <w:p w:rsidR="00B22F58" w:rsidRPr="00FE1634" w:rsidRDefault="00B22F58" w:rsidP="00B22F58">
      <w:pPr>
        <w:rPr>
          <w:sz w:val="20"/>
          <w:szCs w:val="20"/>
        </w:rPr>
      </w:pPr>
    </w:p>
    <w:p w:rsidR="00B22F58" w:rsidRPr="00FE1634" w:rsidRDefault="00B22F58" w:rsidP="00B22F58">
      <w:pPr>
        <w:rPr>
          <w:sz w:val="20"/>
          <w:szCs w:val="20"/>
        </w:rPr>
      </w:pPr>
    </w:p>
    <w:p w:rsidR="00B22F58" w:rsidRPr="00FE1634" w:rsidRDefault="00B22F58" w:rsidP="00B22F58">
      <w:pPr>
        <w:rPr>
          <w:sz w:val="20"/>
          <w:szCs w:val="20"/>
        </w:rPr>
      </w:pPr>
    </w:p>
    <w:p w:rsidR="00B22F58" w:rsidRPr="00FE1634" w:rsidRDefault="00B22F58" w:rsidP="00B22F58">
      <w:pPr>
        <w:rPr>
          <w:sz w:val="20"/>
          <w:szCs w:val="20"/>
        </w:rPr>
      </w:pPr>
      <w:r w:rsidRPr="00FE1634">
        <w:rPr>
          <w:sz w:val="20"/>
          <w:szCs w:val="20"/>
        </w:rPr>
        <w:t xml:space="preserve">          NASTAVNA CJELINA:  </w:t>
      </w:r>
      <w:r w:rsidRPr="00FF6092">
        <w:rPr>
          <w:b/>
          <w:color w:val="44546A"/>
          <w:sz w:val="20"/>
          <w:szCs w:val="20"/>
        </w:rPr>
        <w:t>ČETVEROKUT</w:t>
      </w:r>
    </w:p>
    <w:p w:rsidR="00B22F58" w:rsidRPr="00FE1634" w:rsidRDefault="00B22F58" w:rsidP="00B22F58">
      <w:pPr>
        <w:rPr>
          <w:sz w:val="20"/>
          <w:szCs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8222"/>
      </w:tblGrid>
      <w:tr w:rsidR="00B22F58" w:rsidRPr="00FE1634" w:rsidTr="00C00E33">
        <w:trPr>
          <w:trHeight w:val="298"/>
        </w:trPr>
        <w:tc>
          <w:tcPr>
            <w:tcW w:w="1951" w:type="dxa"/>
            <w:vAlign w:val="center"/>
          </w:tcPr>
          <w:p w:rsidR="00B22F58" w:rsidRPr="00FE1634" w:rsidRDefault="00B22F58" w:rsidP="00C00E33">
            <w:pPr>
              <w:contextualSpacing/>
              <w:jc w:val="center"/>
              <w:rPr>
                <w:sz w:val="20"/>
                <w:szCs w:val="20"/>
              </w:rPr>
            </w:pPr>
            <w:r w:rsidRPr="00FE1634">
              <w:rPr>
                <w:sz w:val="20"/>
                <w:szCs w:val="20"/>
              </w:rPr>
              <w:t>O C J E N A</w:t>
            </w:r>
          </w:p>
        </w:tc>
        <w:tc>
          <w:tcPr>
            <w:tcW w:w="8222" w:type="dxa"/>
            <w:vAlign w:val="center"/>
          </w:tcPr>
          <w:p w:rsidR="00B22F58" w:rsidRPr="00FE1634" w:rsidRDefault="00B22F58" w:rsidP="00C00E33">
            <w:pPr>
              <w:contextualSpacing/>
              <w:jc w:val="center"/>
              <w:rPr>
                <w:sz w:val="20"/>
                <w:szCs w:val="20"/>
              </w:rPr>
            </w:pPr>
            <w:r w:rsidRPr="00FE1634">
              <w:rPr>
                <w:sz w:val="20"/>
                <w:szCs w:val="20"/>
              </w:rPr>
              <w:t>UČENIK/CA ĆE MOĆI:</w:t>
            </w:r>
          </w:p>
        </w:tc>
      </w:tr>
      <w:tr w:rsidR="00B22F58" w:rsidRPr="00FE1634" w:rsidTr="00C00E33">
        <w:trPr>
          <w:trHeight w:val="1264"/>
        </w:trPr>
        <w:tc>
          <w:tcPr>
            <w:tcW w:w="1951" w:type="dxa"/>
            <w:vAlign w:val="center"/>
          </w:tcPr>
          <w:p w:rsidR="00B22F58" w:rsidRPr="00FE1634" w:rsidRDefault="00B22F58" w:rsidP="00C00E33">
            <w:pPr>
              <w:ind w:left="720" w:hanging="720"/>
              <w:contextualSpacing/>
              <w:jc w:val="center"/>
              <w:rPr>
                <w:sz w:val="20"/>
                <w:szCs w:val="20"/>
              </w:rPr>
            </w:pPr>
            <w:r w:rsidRPr="00FE1634">
              <w:rPr>
                <w:sz w:val="20"/>
                <w:szCs w:val="20"/>
              </w:rPr>
              <w:t>Dovoljan (2)</w:t>
            </w:r>
          </w:p>
        </w:tc>
        <w:tc>
          <w:tcPr>
            <w:tcW w:w="8222" w:type="dxa"/>
          </w:tcPr>
          <w:p w:rsidR="00B22F58" w:rsidRPr="00FE1634" w:rsidRDefault="00B22F58" w:rsidP="00B22F58">
            <w:pPr>
              <w:numPr>
                <w:ilvl w:val="0"/>
                <w:numId w:val="12"/>
              </w:numPr>
              <w:rPr>
                <w:sz w:val="20"/>
                <w:szCs w:val="20"/>
              </w:rPr>
            </w:pPr>
            <w:r w:rsidRPr="00FE1634">
              <w:rPr>
                <w:sz w:val="20"/>
                <w:szCs w:val="20"/>
              </w:rPr>
              <w:t>Definirati četverokut,nabrojati vrste četverokuta i reći njihova svojstva.</w:t>
            </w:r>
          </w:p>
          <w:p w:rsidR="00B22F58" w:rsidRPr="00FE1634" w:rsidRDefault="00B22F58" w:rsidP="00B22F58">
            <w:pPr>
              <w:numPr>
                <w:ilvl w:val="0"/>
                <w:numId w:val="12"/>
              </w:numPr>
              <w:rPr>
                <w:sz w:val="20"/>
                <w:szCs w:val="20"/>
              </w:rPr>
            </w:pPr>
            <w:r w:rsidRPr="00FE1634">
              <w:rPr>
                <w:sz w:val="20"/>
                <w:szCs w:val="20"/>
              </w:rPr>
              <w:t>Prisjetiti se formula za opseg i površinu pravokutnika i kvadrata.</w:t>
            </w:r>
          </w:p>
        </w:tc>
      </w:tr>
      <w:tr w:rsidR="00B22F58" w:rsidRPr="00FE1634" w:rsidTr="00C00E33">
        <w:trPr>
          <w:trHeight w:val="978"/>
        </w:trPr>
        <w:tc>
          <w:tcPr>
            <w:tcW w:w="1951" w:type="dxa"/>
            <w:vAlign w:val="center"/>
          </w:tcPr>
          <w:p w:rsidR="00B22F58" w:rsidRPr="00FE1634" w:rsidRDefault="00B22F58" w:rsidP="00C00E33">
            <w:pPr>
              <w:ind w:left="720" w:hanging="720"/>
              <w:contextualSpacing/>
              <w:jc w:val="center"/>
              <w:rPr>
                <w:sz w:val="20"/>
                <w:szCs w:val="20"/>
              </w:rPr>
            </w:pPr>
            <w:r w:rsidRPr="00FE1634">
              <w:rPr>
                <w:sz w:val="20"/>
                <w:szCs w:val="20"/>
              </w:rPr>
              <w:t>Dobar (3)</w:t>
            </w:r>
          </w:p>
        </w:tc>
        <w:tc>
          <w:tcPr>
            <w:tcW w:w="8222" w:type="dxa"/>
          </w:tcPr>
          <w:p w:rsidR="00B22F58" w:rsidRPr="00FE1634" w:rsidRDefault="00B22F58" w:rsidP="00B22F58">
            <w:pPr>
              <w:numPr>
                <w:ilvl w:val="0"/>
                <w:numId w:val="12"/>
              </w:numPr>
              <w:rPr>
                <w:sz w:val="20"/>
                <w:szCs w:val="20"/>
              </w:rPr>
            </w:pPr>
            <w:r w:rsidRPr="00FE1634">
              <w:rPr>
                <w:sz w:val="20"/>
                <w:szCs w:val="20"/>
              </w:rPr>
              <w:t>Opisati četverokute i  konstruirati kvadrat, pravokutnik i paralelogram u jednostavnijim zadacima.</w:t>
            </w:r>
          </w:p>
          <w:p w:rsidR="00B22F58" w:rsidRPr="00FE1634" w:rsidRDefault="00B22F58" w:rsidP="00B22F58">
            <w:pPr>
              <w:numPr>
                <w:ilvl w:val="0"/>
                <w:numId w:val="12"/>
              </w:numPr>
              <w:rPr>
                <w:sz w:val="20"/>
                <w:szCs w:val="20"/>
              </w:rPr>
            </w:pPr>
            <w:r w:rsidRPr="00FE1634">
              <w:rPr>
                <w:sz w:val="20"/>
                <w:szCs w:val="20"/>
              </w:rPr>
              <w:t>Razumjeti pravila za izračunavanje opsega i površine četverokuta.</w:t>
            </w:r>
          </w:p>
        </w:tc>
      </w:tr>
      <w:tr w:rsidR="00B22F58" w:rsidRPr="00FE1634" w:rsidTr="00C00E33">
        <w:trPr>
          <w:trHeight w:val="629"/>
        </w:trPr>
        <w:tc>
          <w:tcPr>
            <w:tcW w:w="1951" w:type="dxa"/>
            <w:vAlign w:val="center"/>
          </w:tcPr>
          <w:p w:rsidR="00B22F58" w:rsidRPr="00FE1634" w:rsidRDefault="00B22F58" w:rsidP="00C00E33">
            <w:pPr>
              <w:ind w:left="720" w:hanging="720"/>
              <w:contextualSpacing/>
              <w:jc w:val="center"/>
              <w:rPr>
                <w:sz w:val="20"/>
                <w:szCs w:val="20"/>
              </w:rPr>
            </w:pPr>
            <w:r w:rsidRPr="00FE1634">
              <w:rPr>
                <w:sz w:val="20"/>
                <w:szCs w:val="20"/>
              </w:rPr>
              <w:t>Vrlo dobar (4)</w:t>
            </w:r>
          </w:p>
        </w:tc>
        <w:tc>
          <w:tcPr>
            <w:tcW w:w="8222" w:type="dxa"/>
          </w:tcPr>
          <w:p w:rsidR="00B22F58" w:rsidRPr="00FE1634" w:rsidRDefault="00B22F58" w:rsidP="00B22F58">
            <w:pPr>
              <w:numPr>
                <w:ilvl w:val="0"/>
                <w:numId w:val="12"/>
              </w:numPr>
              <w:rPr>
                <w:sz w:val="20"/>
                <w:szCs w:val="20"/>
              </w:rPr>
            </w:pPr>
            <w:r w:rsidRPr="00FE1634">
              <w:rPr>
                <w:sz w:val="20"/>
                <w:szCs w:val="20"/>
              </w:rPr>
              <w:t>Razumjeti konstrukcije četverokuta i objasniti tijek rješavanja zadatka.</w:t>
            </w:r>
          </w:p>
          <w:p w:rsidR="00B22F58" w:rsidRPr="00FE1634" w:rsidRDefault="00B22F58" w:rsidP="00B22F58">
            <w:pPr>
              <w:numPr>
                <w:ilvl w:val="0"/>
                <w:numId w:val="12"/>
              </w:numPr>
              <w:rPr>
                <w:sz w:val="20"/>
                <w:szCs w:val="20"/>
              </w:rPr>
            </w:pPr>
            <w:r w:rsidRPr="00FE1634">
              <w:rPr>
                <w:sz w:val="20"/>
                <w:szCs w:val="20"/>
              </w:rPr>
              <w:t>Primijeniti pravila za izračunavanje površine u rješavanju složenijih likova.</w:t>
            </w:r>
          </w:p>
        </w:tc>
      </w:tr>
      <w:tr w:rsidR="00B22F58" w:rsidRPr="00FE1634" w:rsidTr="00C00E33">
        <w:trPr>
          <w:trHeight w:val="222"/>
        </w:trPr>
        <w:tc>
          <w:tcPr>
            <w:tcW w:w="1951" w:type="dxa"/>
            <w:vAlign w:val="center"/>
          </w:tcPr>
          <w:p w:rsidR="00B22F58" w:rsidRPr="00FE1634" w:rsidRDefault="00B22F58" w:rsidP="00C00E33">
            <w:pPr>
              <w:ind w:left="720" w:hanging="720"/>
              <w:contextualSpacing/>
              <w:jc w:val="center"/>
              <w:rPr>
                <w:sz w:val="20"/>
                <w:szCs w:val="20"/>
              </w:rPr>
            </w:pPr>
            <w:r w:rsidRPr="00FE1634">
              <w:rPr>
                <w:sz w:val="20"/>
                <w:szCs w:val="20"/>
              </w:rPr>
              <w:t>Odličan (5)</w:t>
            </w:r>
          </w:p>
        </w:tc>
        <w:tc>
          <w:tcPr>
            <w:tcW w:w="8222" w:type="dxa"/>
          </w:tcPr>
          <w:p w:rsidR="00B22F58" w:rsidRPr="00FE1634" w:rsidRDefault="00B22F58" w:rsidP="00B22F58">
            <w:pPr>
              <w:numPr>
                <w:ilvl w:val="0"/>
                <w:numId w:val="10"/>
              </w:numPr>
              <w:rPr>
                <w:sz w:val="20"/>
                <w:szCs w:val="20"/>
              </w:rPr>
            </w:pPr>
            <w:r w:rsidRPr="00FE1634">
              <w:rPr>
                <w:sz w:val="20"/>
                <w:szCs w:val="20"/>
              </w:rPr>
              <w:t>Povezati znanje o kutovima s kutovima četverokuta i riješiti složenije zadatke.</w:t>
            </w:r>
          </w:p>
          <w:p w:rsidR="00B22F58" w:rsidRPr="00FE1634" w:rsidRDefault="00B22F58" w:rsidP="00B22F58">
            <w:pPr>
              <w:numPr>
                <w:ilvl w:val="0"/>
                <w:numId w:val="10"/>
              </w:numPr>
              <w:rPr>
                <w:sz w:val="20"/>
                <w:szCs w:val="20"/>
              </w:rPr>
            </w:pPr>
            <w:r w:rsidRPr="00FE1634">
              <w:rPr>
                <w:sz w:val="20"/>
                <w:szCs w:val="20"/>
              </w:rPr>
              <w:t>Primijeniti znanje o četverokutima i  riješiti složenije zadatke iz prakse.</w:t>
            </w:r>
          </w:p>
        </w:tc>
      </w:tr>
    </w:tbl>
    <w:p w:rsidR="00B22F58" w:rsidRPr="00FE1634" w:rsidRDefault="00B22F58" w:rsidP="00B22F58">
      <w:pPr>
        <w:rPr>
          <w:sz w:val="20"/>
          <w:szCs w:val="20"/>
        </w:rPr>
      </w:pPr>
    </w:p>
    <w:p w:rsidR="00B22F58" w:rsidRPr="00FE1634" w:rsidRDefault="00B22F58" w:rsidP="00B22F58">
      <w:pPr>
        <w:rPr>
          <w:sz w:val="20"/>
          <w:szCs w:val="20"/>
        </w:rPr>
      </w:pPr>
    </w:p>
    <w:p w:rsidR="00B22F58" w:rsidRDefault="00B22F58" w:rsidP="00B22F58">
      <w:pPr>
        <w:rPr>
          <w:sz w:val="22"/>
          <w:szCs w:val="22"/>
        </w:rPr>
      </w:pPr>
    </w:p>
    <w:p w:rsidR="00B22F58" w:rsidRDefault="00B22F58" w:rsidP="00B22F58">
      <w:pPr>
        <w:rPr>
          <w:sz w:val="22"/>
          <w:szCs w:val="22"/>
        </w:rPr>
      </w:pPr>
    </w:p>
    <w:p w:rsidR="00B22F58" w:rsidRDefault="00B22F58" w:rsidP="00B22F58">
      <w:pPr>
        <w:rPr>
          <w:sz w:val="22"/>
          <w:szCs w:val="22"/>
        </w:rPr>
      </w:pPr>
    </w:p>
    <w:p w:rsidR="00B22F58" w:rsidRDefault="00B22F58" w:rsidP="00B22F58">
      <w:pPr>
        <w:rPr>
          <w:sz w:val="22"/>
          <w:szCs w:val="22"/>
        </w:rPr>
      </w:pPr>
    </w:p>
    <w:p w:rsidR="00B22F58" w:rsidRDefault="00B22F58" w:rsidP="00B22F58">
      <w:pPr>
        <w:rPr>
          <w:sz w:val="22"/>
          <w:szCs w:val="22"/>
        </w:rPr>
      </w:pPr>
    </w:p>
    <w:p w:rsidR="00B22F58" w:rsidRDefault="00B22F58" w:rsidP="00B22F58">
      <w:pPr>
        <w:rPr>
          <w:sz w:val="22"/>
          <w:szCs w:val="22"/>
        </w:rPr>
      </w:pPr>
    </w:p>
    <w:p w:rsidR="00B22F58" w:rsidRDefault="00B22F58" w:rsidP="00B22F58">
      <w:pPr>
        <w:rPr>
          <w:sz w:val="22"/>
          <w:szCs w:val="22"/>
        </w:rPr>
      </w:pPr>
    </w:p>
    <w:p w:rsidR="00B22F58" w:rsidRDefault="00B22F58" w:rsidP="00B22F58">
      <w:pPr>
        <w:rPr>
          <w:sz w:val="22"/>
          <w:szCs w:val="22"/>
        </w:rPr>
      </w:pPr>
    </w:p>
    <w:p w:rsidR="00B22F58" w:rsidRDefault="00B22F58" w:rsidP="00B22F58">
      <w:pPr>
        <w:rPr>
          <w:sz w:val="22"/>
          <w:szCs w:val="22"/>
        </w:rPr>
      </w:pPr>
    </w:p>
    <w:p w:rsidR="00B22F58" w:rsidRDefault="00B22F58" w:rsidP="00B22F58">
      <w:pPr>
        <w:rPr>
          <w:sz w:val="22"/>
          <w:szCs w:val="22"/>
        </w:rPr>
      </w:pPr>
    </w:p>
    <w:p w:rsidR="00B22F58" w:rsidRDefault="00B22F58" w:rsidP="00B22F58">
      <w:pPr>
        <w:rPr>
          <w:sz w:val="22"/>
          <w:szCs w:val="22"/>
        </w:rPr>
      </w:pPr>
    </w:p>
    <w:p w:rsidR="00B22F58" w:rsidRPr="004367B2" w:rsidRDefault="00B22F58" w:rsidP="00B22F58">
      <w:pPr>
        <w:rPr>
          <w:sz w:val="22"/>
          <w:szCs w:val="22"/>
        </w:rPr>
      </w:pPr>
    </w:p>
    <w:p w:rsidR="00B22F58" w:rsidRPr="00AF2146" w:rsidRDefault="00B22F58" w:rsidP="00B22F58">
      <w:pPr>
        <w:rPr>
          <w:b/>
          <w:sz w:val="22"/>
          <w:szCs w:val="22"/>
        </w:rPr>
      </w:pPr>
    </w:p>
    <w:p w:rsidR="00B22F58" w:rsidRPr="00201E5A" w:rsidRDefault="00B22F58" w:rsidP="00B22F58">
      <w:pPr>
        <w:rPr>
          <w:b/>
          <w:sz w:val="20"/>
          <w:szCs w:val="20"/>
        </w:rPr>
      </w:pPr>
      <w:r w:rsidRPr="00201E5A">
        <w:rPr>
          <w:b/>
          <w:sz w:val="20"/>
          <w:szCs w:val="20"/>
        </w:rPr>
        <w:t xml:space="preserve">                                                                                                              </w:t>
      </w:r>
    </w:p>
    <w:p w:rsidR="00B22F58" w:rsidRPr="00201E5A" w:rsidRDefault="00B22F58" w:rsidP="00B22F58">
      <w:pPr>
        <w:pStyle w:val="Odlomakpopisa"/>
        <w:spacing w:after="0"/>
        <w:ind w:left="1428" w:firstLine="696"/>
        <w:rPr>
          <w:rFonts w:ascii="Times New Roman" w:hAnsi="Times New Roman"/>
          <w:b/>
          <w:color w:val="FF0000"/>
          <w:sz w:val="20"/>
          <w:szCs w:val="20"/>
        </w:rPr>
      </w:pPr>
      <w:r w:rsidRPr="00201E5A">
        <w:rPr>
          <w:rFonts w:ascii="Times New Roman" w:hAnsi="Times New Roman"/>
          <w:b/>
          <w:color w:val="0070C0"/>
          <w:sz w:val="20"/>
          <w:szCs w:val="20"/>
        </w:rPr>
        <w:lastRenderedPageBreak/>
        <w:t xml:space="preserve">           </w:t>
      </w:r>
      <w:r w:rsidRPr="00201E5A">
        <w:rPr>
          <w:rFonts w:ascii="Times New Roman" w:hAnsi="Times New Roman"/>
          <w:b/>
          <w:color w:val="FF0000"/>
          <w:sz w:val="20"/>
          <w:szCs w:val="20"/>
        </w:rPr>
        <w:t>ISHODI UČENJA ZA 7. RAZRED</w:t>
      </w:r>
    </w:p>
    <w:p w:rsidR="00B22F58" w:rsidRPr="00201E5A" w:rsidRDefault="00B22F58" w:rsidP="00B22F58">
      <w:pPr>
        <w:pStyle w:val="Odlomakpopisa"/>
        <w:spacing w:after="0"/>
        <w:rPr>
          <w:rFonts w:ascii="Times New Roman" w:hAnsi="Times New Roman"/>
          <w:b/>
          <w:color w:val="0070C0"/>
          <w:sz w:val="20"/>
          <w:szCs w:val="20"/>
        </w:rPr>
      </w:pPr>
    </w:p>
    <w:p w:rsidR="00B22F58" w:rsidRPr="00201E5A" w:rsidRDefault="00B22F58" w:rsidP="00B22F58">
      <w:pPr>
        <w:rPr>
          <w:b/>
          <w:color w:val="44546A"/>
          <w:sz w:val="20"/>
          <w:szCs w:val="20"/>
        </w:rPr>
      </w:pPr>
      <w:r w:rsidRPr="00201E5A">
        <w:rPr>
          <w:sz w:val="20"/>
          <w:szCs w:val="20"/>
        </w:rPr>
        <w:t>NASTAVNA CJELINA:</w:t>
      </w:r>
      <w:r w:rsidRPr="00201E5A">
        <w:rPr>
          <w:b/>
          <w:color w:val="44546A"/>
          <w:sz w:val="20"/>
          <w:szCs w:val="20"/>
        </w:rPr>
        <w:t>KOORDINATNI SUSTAV, PROPORCIONALNOST I OBRNUTA PROPORCIONALNOST</w:t>
      </w:r>
    </w:p>
    <w:p w:rsidR="00B22F58" w:rsidRPr="00201E5A" w:rsidRDefault="00B22F58" w:rsidP="00B22F58">
      <w:pPr>
        <w:rPr>
          <w:b/>
          <w:sz w:val="20"/>
          <w:szCs w:val="20"/>
        </w:rPr>
      </w:pPr>
    </w:p>
    <w:p w:rsidR="00B22F58" w:rsidRPr="00201E5A" w:rsidRDefault="00B22F58" w:rsidP="00B22F58">
      <w:pPr>
        <w:rPr>
          <w:b/>
          <w:sz w:val="20"/>
          <w:szCs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8222"/>
      </w:tblGrid>
      <w:tr w:rsidR="00B22F58" w:rsidRPr="00201E5A" w:rsidTr="00C00E33">
        <w:trPr>
          <w:trHeight w:val="298"/>
        </w:trPr>
        <w:tc>
          <w:tcPr>
            <w:tcW w:w="1951" w:type="dxa"/>
            <w:vAlign w:val="center"/>
          </w:tcPr>
          <w:p w:rsidR="00B22F58" w:rsidRPr="00201E5A" w:rsidRDefault="00B22F58" w:rsidP="00C00E33">
            <w:pPr>
              <w:contextualSpacing/>
              <w:jc w:val="center"/>
              <w:rPr>
                <w:b/>
                <w:sz w:val="20"/>
                <w:szCs w:val="20"/>
              </w:rPr>
            </w:pPr>
            <w:r w:rsidRPr="00201E5A">
              <w:rPr>
                <w:b/>
                <w:sz w:val="20"/>
                <w:szCs w:val="20"/>
              </w:rPr>
              <w:t>O C J E N A</w:t>
            </w:r>
          </w:p>
        </w:tc>
        <w:tc>
          <w:tcPr>
            <w:tcW w:w="8222" w:type="dxa"/>
            <w:vAlign w:val="center"/>
          </w:tcPr>
          <w:p w:rsidR="00B22F58" w:rsidRPr="00201E5A" w:rsidRDefault="00B22F58" w:rsidP="00C00E33">
            <w:pPr>
              <w:contextualSpacing/>
              <w:jc w:val="center"/>
              <w:rPr>
                <w:b/>
                <w:sz w:val="20"/>
                <w:szCs w:val="20"/>
              </w:rPr>
            </w:pPr>
            <w:r w:rsidRPr="00201E5A">
              <w:rPr>
                <w:b/>
                <w:sz w:val="20"/>
                <w:szCs w:val="20"/>
              </w:rPr>
              <w:t>UČENIK/CA ĆE MOĆI:</w:t>
            </w:r>
          </w:p>
        </w:tc>
      </w:tr>
      <w:tr w:rsidR="00B22F58" w:rsidRPr="00201E5A" w:rsidTr="00C00E33">
        <w:trPr>
          <w:trHeight w:val="1264"/>
        </w:trPr>
        <w:tc>
          <w:tcPr>
            <w:tcW w:w="1951" w:type="dxa"/>
            <w:vAlign w:val="center"/>
          </w:tcPr>
          <w:p w:rsidR="00B22F58" w:rsidRPr="00201E5A" w:rsidRDefault="00B22F58" w:rsidP="00C00E33">
            <w:pPr>
              <w:ind w:left="720" w:hanging="720"/>
              <w:contextualSpacing/>
              <w:jc w:val="center"/>
              <w:rPr>
                <w:sz w:val="20"/>
                <w:szCs w:val="20"/>
              </w:rPr>
            </w:pPr>
            <w:r w:rsidRPr="00201E5A">
              <w:rPr>
                <w:sz w:val="20"/>
                <w:szCs w:val="20"/>
              </w:rPr>
              <w:t>Dovoljan (2)</w:t>
            </w:r>
          </w:p>
        </w:tc>
        <w:tc>
          <w:tcPr>
            <w:tcW w:w="8222" w:type="dxa"/>
          </w:tcPr>
          <w:p w:rsidR="00B22F58" w:rsidRPr="00201E5A" w:rsidRDefault="00B22F58" w:rsidP="00B22F58">
            <w:pPr>
              <w:numPr>
                <w:ilvl w:val="0"/>
                <w:numId w:val="3"/>
              </w:numPr>
              <w:rPr>
                <w:sz w:val="20"/>
                <w:szCs w:val="20"/>
              </w:rPr>
            </w:pPr>
            <w:r w:rsidRPr="00201E5A">
              <w:rPr>
                <w:sz w:val="20"/>
                <w:szCs w:val="20"/>
              </w:rPr>
              <w:t>Naučiti točno nacrtati i obilježiti koordinatni sustav</w:t>
            </w:r>
          </w:p>
          <w:p w:rsidR="00B22F58" w:rsidRPr="00201E5A" w:rsidRDefault="00B22F58" w:rsidP="00B22F58">
            <w:pPr>
              <w:numPr>
                <w:ilvl w:val="0"/>
                <w:numId w:val="3"/>
              </w:numPr>
              <w:rPr>
                <w:sz w:val="20"/>
                <w:szCs w:val="20"/>
              </w:rPr>
            </w:pPr>
            <w:r w:rsidRPr="00201E5A">
              <w:rPr>
                <w:sz w:val="20"/>
                <w:szCs w:val="20"/>
              </w:rPr>
              <w:t>Ucrtati točku sa zadanim koordinatama, očitati koordinate ucrtane točke i odrediti u kojem se kvadrantu nalazi (cijeli brojevi)</w:t>
            </w:r>
          </w:p>
          <w:p w:rsidR="00B22F58" w:rsidRPr="00201E5A" w:rsidRDefault="00B22F58" w:rsidP="00B22F58">
            <w:pPr>
              <w:numPr>
                <w:ilvl w:val="0"/>
                <w:numId w:val="3"/>
              </w:numPr>
              <w:rPr>
                <w:sz w:val="20"/>
                <w:szCs w:val="20"/>
              </w:rPr>
            </w:pPr>
            <w:r w:rsidRPr="00201E5A">
              <w:rPr>
                <w:sz w:val="20"/>
                <w:szCs w:val="20"/>
              </w:rPr>
              <w:t xml:space="preserve"> Definirati omjer i proporciju </w:t>
            </w:r>
          </w:p>
          <w:p w:rsidR="00B22F58" w:rsidRPr="00201E5A" w:rsidRDefault="00B22F58" w:rsidP="00B22F58">
            <w:pPr>
              <w:numPr>
                <w:ilvl w:val="0"/>
                <w:numId w:val="3"/>
              </w:numPr>
              <w:rPr>
                <w:sz w:val="20"/>
                <w:szCs w:val="20"/>
              </w:rPr>
            </w:pPr>
            <w:r w:rsidRPr="00201E5A">
              <w:rPr>
                <w:sz w:val="20"/>
                <w:szCs w:val="20"/>
              </w:rPr>
              <w:t xml:space="preserve">Razlikovati članove proporcije </w:t>
            </w:r>
          </w:p>
          <w:p w:rsidR="00B22F58" w:rsidRPr="00201E5A" w:rsidRDefault="00B22F58" w:rsidP="00B22F58">
            <w:pPr>
              <w:pStyle w:val="Odlomakpopisa"/>
              <w:numPr>
                <w:ilvl w:val="0"/>
                <w:numId w:val="3"/>
              </w:numPr>
              <w:spacing w:after="0" w:line="240" w:lineRule="auto"/>
              <w:rPr>
                <w:rFonts w:ascii="Times New Roman" w:hAnsi="Times New Roman"/>
                <w:sz w:val="20"/>
                <w:szCs w:val="20"/>
              </w:rPr>
            </w:pPr>
            <w:r w:rsidRPr="00201E5A">
              <w:rPr>
                <w:rFonts w:ascii="Times New Roman" w:hAnsi="Times New Roman"/>
                <w:sz w:val="20"/>
                <w:szCs w:val="20"/>
              </w:rPr>
              <w:t>Skratiti jednostavnije omjere i odrediti nepoznati član proporcije u zadacima bez  zagrada</w:t>
            </w:r>
          </w:p>
        </w:tc>
      </w:tr>
      <w:tr w:rsidR="00B22F58" w:rsidRPr="00201E5A" w:rsidTr="00C00E33">
        <w:trPr>
          <w:trHeight w:val="978"/>
        </w:trPr>
        <w:tc>
          <w:tcPr>
            <w:tcW w:w="1951" w:type="dxa"/>
            <w:vAlign w:val="center"/>
          </w:tcPr>
          <w:p w:rsidR="00B22F58" w:rsidRPr="00201E5A" w:rsidRDefault="00B22F58" w:rsidP="00C00E33">
            <w:pPr>
              <w:ind w:left="720" w:hanging="720"/>
              <w:contextualSpacing/>
              <w:jc w:val="center"/>
              <w:rPr>
                <w:sz w:val="20"/>
                <w:szCs w:val="20"/>
              </w:rPr>
            </w:pPr>
            <w:r w:rsidRPr="00201E5A">
              <w:rPr>
                <w:sz w:val="20"/>
                <w:szCs w:val="20"/>
              </w:rPr>
              <w:t>Dobar (3)</w:t>
            </w:r>
          </w:p>
        </w:tc>
        <w:tc>
          <w:tcPr>
            <w:tcW w:w="8222" w:type="dxa"/>
          </w:tcPr>
          <w:p w:rsidR="00B22F58" w:rsidRPr="00201E5A" w:rsidRDefault="00B22F58" w:rsidP="00B22F58">
            <w:pPr>
              <w:numPr>
                <w:ilvl w:val="0"/>
                <w:numId w:val="16"/>
              </w:numPr>
              <w:rPr>
                <w:sz w:val="20"/>
                <w:szCs w:val="20"/>
              </w:rPr>
            </w:pPr>
            <w:r w:rsidRPr="00201E5A">
              <w:rPr>
                <w:sz w:val="20"/>
                <w:szCs w:val="20"/>
              </w:rPr>
              <w:t xml:space="preserve"> Definirati i objasniti uređeni par brojeva te napisati uređeni par brojeva prema zadanim uvjetima  </w:t>
            </w:r>
          </w:p>
          <w:p w:rsidR="00B22F58" w:rsidRPr="00201E5A" w:rsidRDefault="00B22F58" w:rsidP="00B22F58">
            <w:pPr>
              <w:numPr>
                <w:ilvl w:val="0"/>
                <w:numId w:val="16"/>
              </w:numPr>
              <w:rPr>
                <w:sz w:val="20"/>
                <w:szCs w:val="20"/>
              </w:rPr>
            </w:pPr>
            <w:r w:rsidRPr="00201E5A">
              <w:rPr>
                <w:sz w:val="20"/>
                <w:szCs w:val="20"/>
              </w:rPr>
              <w:t xml:space="preserve"> Ucrtati točke sa zadanim koordinatama u koordinatni sustav na pravcu i u ravnini, te pročitati koordinate ucrtane točke ( racionalni brojevi ) </w:t>
            </w:r>
          </w:p>
          <w:p w:rsidR="00B22F58" w:rsidRPr="00201E5A" w:rsidRDefault="00B22F58" w:rsidP="00B22F58">
            <w:pPr>
              <w:numPr>
                <w:ilvl w:val="0"/>
                <w:numId w:val="16"/>
              </w:numPr>
              <w:rPr>
                <w:sz w:val="20"/>
                <w:szCs w:val="20"/>
              </w:rPr>
            </w:pPr>
            <w:r w:rsidRPr="00201E5A">
              <w:rPr>
                <w:sz w:val="20"/>
                <w:szCs w:val="20"/>
              </w:rPr>
              <w:t>Pojednostaviti omjere različitih i istih veličina te odrediti nepoznati član    razmjera</w:t>
            </w:r>
          </w:p>
          <w:p w:rsidR="00B22F58" w:rsidRPr="00201E5A" w:rsidRDefault="00B22F58" w:rsidP="00B22F58">
            <w:pPr>
              <w:numPr>
                <w:ilvl w:val="0"/>
                <w:numId w:val="16"/>
              </w:numPr>
              <w:rPr>
                <w:sz w:val="20"/>
                <w:szCs w:val="20"/>
              </w:rPr>
            </w:pPr>
            <w:r w:rsidRPr="00201E5A">
              <w:rPr>
                <w:sz w:val="20"/>
                <w:szCs w:val="20"/>
              </w:rPr>
              <w:t xml:space="preserve">Prepoznati i definirati proporcionalne i obrnuto proporcionalne veličine u    primjerima iz svakodnevnog života </w:t>
            </w:r>
          </w:p>
          <w:p w:rsidR="00B22F58" w:rsidRPr="00201E5A" w:rsidRDefault="00B22F58" w:rsidP="00B22F58">
            <w:pPr>
              <w:numPr>
                <w:ilvl w:val="0"/>
                <w:numId w:val="16"/>
              </w:numPr>
              <w:rPr>
                <w:sz w:val="20"/>
                <w:szCs w:val="20"/>
              </w:rPr>
            </w:pPr>
            <w:r w:rsidRPr="00201E5A">
              <w:rPr>
                <w:sz w:val="20"/>
                <w:szCs w:val="20"/>
              </w:rPr>
              <w:t xml:space="preserve"> Prepoznati proporcionalne veličine zadane tablicom i odrediti </w:t>
            </w:r>
          </w:p>
          <w:p w:rsidR="00B22F58" w:rsidRPr="00201E5A" w:rsidRDefault="00B22F58" w:rsidP="00B22F58">
            <w:pPr>
              <w:numPr>
                <w:ilvl w:val="0"/>
                <w:numId w:val="16"/>
              </w:numPr>
              <w:rPr>
                <w:sz w:val="20"/>
                <w:szCs w:val="20"/>
              </w:rPr>
            </w:pPr>
            <w:r w:rsidRPr="00201E5A">
              <w:rPr>
                <w:sz w:val="20"/>
                <w:szCs w:val="20"/>
              </w:rPr>
              <w:t xml:space="preserve">koeficijent proporcionalnosti te ih grafički prikazati  </w:t>
            </w:r>
          </w:p>
          <w:p w:rsidR="00B22F58" w:rsidRPr="00201E5A" w:rsidRDefault="00B22F58" w:rsidP="00C00E33">
            <w:pPr>
              <w:rPr>
                <w:sz w:val="20"/>
                <w:szCs w:val="20"/>
              </w:rPr>
            </w:pPr>
          </w:p>
        </w:tc>
      </w:tr>
      <w:tr w:rsidR="00B22F58" w:rsidRPr="00201E5A" w:rsidTr="00C00E33">
        <w:trPr>
          <w:trHeight w:val="629"/>
        </w:trPr>
        <w:tc>
          <w:tcPr>
            <w:tcW w:w="1951" w:type="dxa"/>
            <w:vAlign w:val="center"/>
          </w:tcPr>
          <w:p w:rsidR="00B22F58" w:rsidRPr="00201E5A" w:rsidRDefault="00B22F58" w:rsidP="00C00E33">
            <w:pPr>
              <w:ind w:left="720" w:hanging="720"/>
              <w:contextualSpacing/>
              <w:jc w:val="center"/>
              <w:rPr>
                <w:sz w:val="20"/>
                <w:szCs w:val="20"/>
              </w:rPr>
            </w:pPr>
            <w:r w:rsidRPr="00201E5A">
              <w:rPr>
                <w:sz w:val="20"/>
                <w:szCs w:val="20"/>
              </w:rPr>
              <w:t>Vrlo dobar (4)</w:t>
            </w:r>
          </w:p>
        </w:tc>
        <w:tc>
          <w:tcPr>
            <w:tcW w:w="8222" w:type="dxa"/>
          </w:tcPr>
          <w:p w:rsidR="00B22F58" w:rsidRPr="00201E5A" w:rsidRDefault="00B22F58" w:rsidP="00B22F58">
            <w:pPr>
              <w:numPr>
                <w:ilvl w:val="0"/>
                <w:numId w:val="3"/>
              </w:numPr>
              <w:rPr>
                <w:sz w:val="20"/>
                <w:szCs w:val="20"/>
              </w:rPr>
            </w:pPr>
            <w:r w:rsidRPr="00201E5A">
              <w:rPr>
                <w:sz w:val="20"/>
                <w:szCs w:val="20"/>
              </w:rPr>
              <w:t xml:space="preserve">Odrediti osnosimetrične točke zadanih točaka u odnosu na apscisu, ordinatu i ishodište </w:t>
            </w:r>
          </w:p>
          <w:p w:rsidR="00B22F58" w:rsidRPr="00201E5A" w:rsidRDefault="00B22F58" w:rsidP="00B22F58">
            <w:pPr>
              <w:numPr>
                <w:ilvl w:val="0"/>
                <w:numId w:val="3"/>
              </w:numPr>
              <w:rPr>
                <w:sz w:val="20"/>
                <w:szCs w:val="20"/>
              </w:rPr>
            </w:pPr>
            <w:r w:rsidRPr="00201E5A">
              <w:rPr>
                <w:sz w:val="20"/>
                <w:szCs w:val="20"/>
              </w:rPr>
              <w:t xml:space="preserve"> Napisati uređeni par brojeva prema složenijim uvjetima,  koristiti jednakost uređenih parova za izračunavanje nepoznatih elemenata (složeniji zadaci) </w:t>
            </w:r>
          </w:p>
          <w:p w:rsidR="00B22F58" w:rsidRPr="00201E5A" w:rsidRDefault="00B22F58" w:rsidP="00B22F58">
            <w:pPr>
              <w:numPr>
                <w:ilvl w:val="0"/>
                <w:numId w:val="3"/>
              </w:numPr>
              <w:rPr>
                <w:sz w:val="20"/>
                <w:szCs w:val="20"/>
              </w:rPr>
            </w:pPr>
            <w:r w:rsidRPr="00201E5A">
              <w:rPr>
                <w:sz w:val="20"/>
                <w:szCs w:val="20"/>
              </w:rPr>
              <w:t>Rješava propoprcije sa zagradama</w:t>
            </w:r>
          </w:p>
          <w:p w:rsidR="00B22F58" w:rsidRPr="00201E5A" w:rsidRDefault="00B22F58" w:rsidP="00B22F58">
            <w:pPr>
              <w:pStyle w:val="Odlomakpopisa"/>
              <w:numPr>
                <w:ilvl w:val="0"/>
                <w:numId w:val="3"/>
              </w:numPr>
              <w:spacing w:after="0" w:line="240" w:lineRule="auto"/>
              <w:rPr>
                <w:rFonts w:ascii="Times New Roman" w:hAnsi="Times New Roman"/>
                <w:sz w:val="20"/>
                <w:szCs w:val="20"/>
              </w:rPr>
            </w:pPr>
            <w:r w:rsidRPr="00201E5A">
              <w:rPr>
                <w:rFonts w:ascii="Times New Roman" w:hAnsi="Times New Roman"/>
                <w:sz w:val="20"/>
                <w:szCs w:val="20"/>
              </w:rPr>
              <w:t>Rješava zadatke kod kojih se primjenjuje proporcionalnost i obrnuta proporcionalnost</w:t>
            </w:r>
          </w:p>
        </w:tc>
      </w:tr>
      <w:tr w:rsidR="00B22F58" w:rsidRPr="00201E5A" w:rsidTr="00C00E33">
        <w:trPr>
          <w:trHeight w:val="222"/>
        </w:trPr>
        <w:tc>
          <w:tcPr>
            <w:tcW w:w="1951" w:type="dxa"/>
            <w:vAlign w:val="center"/>
          </w:tcPr>
          <w:p w:rsidR="00B22F58" w:rsidRPr="00201E5A" w:rsidRDefault="00B22F58" w:rsidP="00C00E33">
            <w:pPr>
              <w:ind w:left="720" w:hanging="720"/>
              <w:contextualSpacing/>
              <w:jc w:val="center"/>
              <w:rPr>
                <w:sz w:val="20"/>
                <w:szCs w:val="20"/>
              </w:rPr>
            </w:pPr>
            <w:r w:rsidRPr="00201E5A">
              <w:rPr>
                <w:sz w:val="20"/>
                <w:szCs w:val="20"/>
              </w:rPr>
              <w:t>Odličan (5)</w:t>
            </w:r>
          </w:p>
        </w:tc>
        <w:tc>
          <w:tcPr>
            <w:tcW w:w="8222" w:type="dxa"/>
          </w:tcPr>
          <w:p w:rsidR="00B22F58" w:rsidRPr="00201E5A" w:rsidRDefault="00B22F58" w:rsidP="00B22F58">
            <w:pPr>
              <w:numPr>
                <w:ilvl w:val="0"/>
                <w:numId w:val="3"/>
              </w:numPr>
              <w:rPr>
                <w:sz w:val="20"/>
                <w:szCs w:val="20"/>
              </w:rPr>
            </w:pPr>
            <w:r w:rsidRPr="00201E5A">
              <w:rPr>
                <w:sz w:val="20"/>
                <w:szCs w:val="20"/>
              </w:rPr>
              <w:t xml:space="preserve">Odrediti koordinate vrhova  osnosimetričnih likova u odnosu na apscisu, ordinatu i ishodište </w:t>
            </w:r>
          </w:p>
          <w:p w:rsidR="00B22F58" w:rsidRPr="00201E5A" w:rsidRDefault="00B22F58" w:rsidP="00B22F58">
            <w:pPr>
              <w:numPr>
                <w:ilvl w:val="0"/>
                <w:numId w:val="3"/>
              </w:numPr>
              <w:rPr>
                <w:sz w:val="20"/>
                <w:szCs w:val="20"/>
              </w:rPr>
            </w:pPr>
            <w:r w:rsidRPr="00201E5A">
              <w:rPr>
                <w:sz w:val="20"/>
                <w:szCs w:val="20"/>
              </w:rPr>
              <w:t xml:space="preserve">Primijeniti svojstva geometrijskih likova na određivanje osnosimetrične slike </w:t>
            </w:r>
          </w:p>
          <w:p w:rsidR="00B22F58" w:rsidRPr="00201E5A" w:rsidRDefault="00B22F58" w:rsidP="00B22F58">
            <w:pPr>
              <w:numPr>
                <w:ilvl w:val="0"/>
                <w:numId w:val="3"/>
              </w:numPr>
              <w:rPr>
                <w:sz w:val="20"/>
                <w:szCs w:val="20"/>
              </w:rPr>
            </w:pPr>
            <w:r w:rsidRPr="00201E5A">
              <w:rPr>
                <w:sz w:val="20"/>
                <w:szCs w:val="20"/>
              </w:rPr>
              <w:t>Rješavati proporcije sa zagradama i zadatke geometrijskog tipa</w:t>
            </w:r>
          </w:p>
          <w:p w:rsidR="00B22F58" w:rsidRPr="00201E5A" w:rsidRDefault="00B22F58" w:rsidP="00B22F58">
            <w:pPr>
              <w:numPr>
                <w:ilvl w:val="0"/>
                <w:numId w:val="3"/>
              </w:numPr>
              <w:rPr>
                <w:sz w:val="20"/>
                <w:szCs w:val="20"/>
              </w:rPr>
            </w:pPr>
            <w:r w:rsidRPr="00201E5A">
              <w:rPr>
                <w:sz w:val="20"/>
                <w:szCs w:val="20"/>
              </w:rPr>
              <w:t>Rješavanje zadataka kod kojih se primjenjuje proporcionalnost i obrnuta proporcionalnost</w:t>
            </w:r>
          </w:p>
          <w:p w:rsidR="00B22F58" w:rsidRPr="00201E5A" w:rsidRDefault="00B22F58" w:rsidP="00B22F58">
            <w:pPr>
              <w:pStyle w:val="Odlomakpopisa"/>
              <w:numPr>
                <w:ilvl w:val="0"/>
                <w:numId w:val="3"/>
              </w:numPr>
              <w:spacing w:after="0"/>
              <w:rPr>
                <w:rFonts w:ascii="Times New Roman" w:hAnsi="Times New Roman"/>
                <w:sz w:val="20"/>
                <w:szCs w:val="20"/>
              </w:rPr>
            </w:pPr>
            <w:r w:rsidRPr="00201E5A">
              <w:rPr>
                <w:rFonts w:ascii="Times New Roman" w:hAnsi="Times New Roman"/>
                <w:sz w:val="20"/>
                <w:szCs w:val="20"/>
              </w:rPr>
              <w:t>Samostalno zaključuje i povezuje cjelinu</w:t>
            </w:r>
          </w:p>
        </w:tc>
      </w:tr>
    </w:tbl>
    <w:p w:rsidR="00B22F58" w:rsidRDefault="00B22F58" w:rsidP="00B22F58">
      <w:pPr>
        <w:rPr>
          <w:b/>
          <w:sz w:val="20"/>
          <w:szCs w:val="20"/>
        </w:rPr>
      </w:pPr>
    </w:p>
    <w:p w:rsidR="00B22F58" w:rsidRDefault="00B22F58" w:rsidP="00B22F58">
      <w:pPr>
        <w:rPr>
          <w:b/>
          <w:sz w:val="20"/>
          <w:szCs w:val="20"/>
        </w:rPr>
      </w:pPr>
    </w:p>
    <w:p w:rsidR="00B22F58" w:rsidRDefault="00B22F58" w:rsidP="00B22F58">
      <w:pPr>
        <w:rPr>
          <w:b/>
          <w:sz w:val="20"/>
          <w:szCs w:val="20"/>
        </w:rPr>
      </w:pPr>
    </w:p>
    <w:p w:rsidR="00B22F58" w:rsidRDefault="00B22F58" w:rsidP="00B22F58">
      <w:pPr>
        <w:rPr>
          <w:b/>
          <w:sz w:val="20"/>
          <w:szCs w:val="20"/>
        </w:rPr>
      </w:pPr>
    </w:p>
    <w:p w:rsidR="00B22F58" w:rsidRDefault="00B22F58" w:rsidP="00B22F58">
      <w:pPr>
        <w:rPr>
          <w:b/>
          <w:sz w:val="20"/>
          <w:szCs w:val="20"/>
        </w:rPr>
      </w:pPr>
    </w:p>
    <w:p w:rsidR="00B22F58" w:rsidRDefault="00B22F58" w:rsidP="00B22F58">
      <w:pPr>
        <w:rPr>
          <w:b/>
          <w:sz w:val="20"/>
          <w:szCs w:val="20"/>
        </w:rPr>
      </w:pPr>
    </w:p>
    <w:p w:rsidR="00B22F58" w:rsidRDefault="00B22F58" w:rsidP="00B22F58">
      <w:pPr>
        <w:rPr>
          <w:b/>
          <w:sz w:val="20"/>
          <w:szCs w:val="20"/>
        </w:rPr>
      </w:pPr>
    </w:p>
    <w:p w:rsidR="00B22F58" w:rsidRDefault="00B22F58" w:rsidP="00B22F58">
      <w:pPr>
        <w:rPr>
          <w:b/>
          <w:sz w:val="20"/>
          <w:szCs w:val="20"/>
        </w:rPr>
      </w:pPr>
    </w:p>
    <w:p w:rsidR="00B22F58" w:rsidRDefault="00B22F58" w:rsidP="00B22F58">
      <w:pPr>
        <w:rPr>
          <w:b/>
          <w:sz w:val="20"/>
          <w:szCs w:val="20"/>
        </w:rPr>
      </w:pPr>
    </w:p>
    <w:p w:rsidR="00B22F58" w:rsidRDefault="00B22F58" w:rsidP="00B22F58">
      <w:pPr>
        <w:rPr>
          <w:b/>
          <w:sz w:val="20"/>
          <w:szCs w:val="20"/>
        </w:rPr>
      </w:pPr>
    </w:p>
    <w:p w:rsidR="00B22F58" w:rsidRDefault="00B22F58" w:rsidP="00B22F58">
      <w:pPr>
        <w:rPr>
          <w:b/>
          <w:sz w:val="20"/>
          <w:szCs w:val="20"/>
        </w:rPr>
      </w:pPr>
    </w:p>
    <w:p w:rsidR="00B22F58" w:rsidRDefault="00B22F58" w:rsidP="00B22F58">
      <w:pPr>
        <w:rPr>
          <w:b/>
          <w:sz w:val="20"/>
          <w:szCs w:val="20"/>
        </w:rPr>
      </w:pPr>
    </w:p>
    <w:p w:rsidR="00B22F58" w:rsidRDefault="00B22F58" w:rsidP="00B22F58">
      <w:pPr>
        <w:rPr>
          <w:b/>
          <w:sz w:val="20"/>
          <w:szCs w:val="20"/>
        </w:rPr>
      </w:pPr>
    </w:p>
    <w:p w:rsidR="00B22F58" w:rsidRDefault="00B22F58" w:rsidP="00B22F58">
      <w:pPr>
        <w:rPr>
          <w:b/>
          <w:sz w:val="20"/>
          <w:szCs w:val="20"/>
        </w:rPr>
      </w:pPr>
    </w:p>
    <w:p w:rsidR="00B22F58" w:rsidRDefault="00B22F58" w:rsidP="00B22F58">
      <w:pPr>
        <w:rPr>
          <w:b/>
          <w:sz w:val="20"/>
          <w:szCs w:val="20"/>
        </w:rPr>
      </w:pPr>
    </w:p>
    <w:p w:rsidR="00B22F58" w:rsidRDefault="00B22F58" w:rsidP="00B22F58">
      <w:pPr>
        <w:rPr>
          <w:b/>
          <w:sz w:val="20"/>
          <w:szCs w:val="20"/>
        </w:rPr>
      </w:pPr>
    </w:p>
    <w:p w:rsidR="00B22F58" w:rsidRDefault="00B22F58" w:rsidP="00B22F58">
      <w:pPr>
        <w:rPr>
          <w:b/>
          <w:sz w:val="20"/>
          <w:szCs w:val="20"/>
        </w:rPr>
      </w:pPr>
    </w:p>
    <w:p w:rsidR="00B22F58" w:rsidRDefault="00B22F58" w:rsidP="00B22F58">
      <w:pPr>
        <w:rPr>
          <w:b/>
          <w:sz w:val="20"/>
          <w:szCs w:val="20"/>
        </w:rPr>
      </w:pPr>
    </w:p>
    <w:p w:rsidR="00B22F58" w:rsidRDefault="00B22F58" w:rsidP="00B22F58">
      <w:pPr>
        <w:rPr>
          <w:b/>
          <w:sz w:val="20"/>
          <w:szCs w:val="20"/>
        </w:rPr>
      </w:pPr>
    </w:p>
    <w:p w:rsidR="00B22F58" w:rsidRDefault="00B22F58" w:rsidP="00B22F58">
      <w:pPr>
        <w:rPr>
          <w:b/>
          <w:sz w:val="20"/>
          <w:szCs w:val="20"/>
        </w:rPr>
      </w:pPr>
    </w:p>
    <w:p w:rsidR="00B22F58" w:rsidRDefault="00B22F58" w:rsidP="00B22F58">
      <w:pPr>
        <w:rPr>
          <w:b/>
          <w:sz w:val="20"/>
          <w:szCs w:val="20"/>
        </w:rPr>
      </w:pPr>
    </w:p>
    <w:p w:rsidR="00B22F58" w:rsidRDefault="00B22F58" w:rsidP="00B22F58">
      <w:pPr>
        <w:rPr>
          <w:b/>
          <w:sz w:val="20"/>
          <w:szCs w:val="20"/>
        </w:rPr>
      </w:pPr>
    </w:p>
    <w:p w:rsidR="00B22F58" w:rsidRDefault="00B22F58" w:rsidP="00B22F58">
      <w:pPr>
        <w:rPr>
          <w:b/>
          <w:sz w:val="20"/>
          <w:szCs w:val="20"/>
        </w:rPr>
      </w:pPr>
    </w:p>
    <w:p w:rsidR="00B22F58" w:rsidRDefault="00B22F58" w:rsidP="00B22F58">
      <w:pPr>
        <w:rPr>
          <w:b/>
          <w:sz w:val="20"/>
          <w:szCs w:val="20"/>
        </w:rPr>
      </w:pPr>
    </w:p>
    <w:p w:rsidR="00B22F58" w:rsidRPr="00201E5A" w:rsidRDefault="00B22F58" w:rsidP="00B22F58">
      <w:pPr>
        <w:rPr>
          <w:b/>
          <w:sz w:val="20"/>
          <w:szCs w:val="20"/>
        </w:rPr>
      </w:pPr>
    </w:p>
    <w:p w:rsidR="00B22F58" w:rsidRPr="00201E5A" w:rsidRDefault="00B22F58" w:rsidP="00B22F58">
      <w:pPr>
        <w:rPr>
          <w:b/>
          <w:color w:val="44546A"/>
          <w:sz w:val="20"/>
          <w:szCs w:val="20"/>
        </w:rPr>
      </w:pPr>
      <w:r w:rsidRPr="00201E5A">
        <w:rPr>
          <w:sz w:val="20"/>
          <w:szCs w:val="20"/>
        </w:rPr>
        <w:lastRenderedPageBreak/>
        <w:t>NASTAVNA CJELINA:</w:t>
      </w:r>
      <w:r w:rsidRPr="00201E5A">
        <w:rPr>
          <w:b/>
          <w:sz w:val="20"/>
          <w:szCs w:val="20"/>
        </w:rPr>
        <w:t xml:space="preserve">  </w:t>
      </w:r>
      <w:r w:rsidRPr="00201E5A">
        <w:rPr>
          <w:b/>
          <w:color w:val="44546A"/>
          <w:sz w:val="20"/>
          <w:szCs w:val="20"/>
        </w:rPr>
        <w:t>POSTOTAK, ANALIZA PODATAKA I VJEROJATNOST</w:t>
      </w:r>
    </w:p>
    <w:p w:rsidR="00B22F58" w:rsidRPr="00201E5A" w:rsidRDefault="00B22F58" w:rsidP="00B22F58">
      <w:pPr>
        <w:rPr>
          <w:b/>
          <w:color w:val="44546A"/>
          <w:sz w:val="20"/>
          <w:szCs w:val="20"/>
        </w:rPr>
      </w:pPr>
    </w:p>
    <w:p w:rsidR="00B22F58" w:rsidRPr="00201E5A" w:rsidRDefault="00B22F58" w:rsidP="00B22F58">
      <w:pPr>
        <w:rPr>
          <w:b/>
          <w:sz w:val="20"/>
          <w:szCs w:val="20"/>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8080"/>
      </w:tblGrid>
      <w:tr w:rsidR="00B22F58" w:rsidRPr="00201E5A" w:rsidTr="00C00E33">
        <w:tc>
          <w:tcPr>
            <w:tcW w:w="1951" w:type="dxa"/>
            <w:vAlign w:val="center"/>
          </w:tcPr>
          <w:p w:rsidR="00B22F58" w:rsidRPr="00201E5A" w:rsidRDefault="00B22F58" w:rsidP="00C00E33">
            <w:pPr>
              <w:jc w:val="center"/>
              <w:rPr>
                <w:sz w:val="20"/>
                <w:szCs w:val="20"/>
              </w:rPr>
            </w:pPr>
            <w:r w:rsidRPr="00201E5A">
              <w:rPr>
                <w:b/>
                <w:sz w:val="20"/>
                <w:szCs w:val="20"/>
              </w:rPr>
              <w:t>O C J E N A</w:t>
            </w:r>
          </w:p>
        </w:tc>
        <w:tc>
          <w:tcPr>
            <w:tcW w:w="8080" w:type="dxa"/>
            <w:vAlign w:val="center"/>
          </w:tcPr>
          <w:p w:rsidR="00B22F58" w:rsidRPr="00201E5A" w:rsidRDefault="00B22F58" w:rsidP="00C00E33">
            <w:pPr>
              <w:jc w:val="center"/>
              <w:rPr>
                <w:sz w:val="20"/>
                <w:szCs w:val="20"/>
              </w:rPr>
            </w:pPr>
            <w:r w:rsidRPr="00201E5A">
              <w:rPr>
                <w:b/>
                <w:sz w:val="20"/>
                <w:szCs w:val="20"/>
              </w:rPr>
              <w:t>UČENIK/CA ĆE MOĆI:</w:t>
            </w:r>
          </w:p>
        </w:tc>
      </w:tr>
      <w:tr w:rsidR="00B22F58" w:rsidRPr="00201E5A" w:rsidTr="00C00E33">
        <w:tc>
          <w:tcPr>
            <w:tcW w:w="1951" w:type="dxa"/>
            <w:vAlign w:val="center"/>
          </w:tcPr>
          <w:p w:rsidR="00B22F58" w:rsidRPr="00201E5A" w:rsidRDefault="00B22F58" w:rsidP="00C00E33">
            <w:pPr>
              <w:jc w:val="center"/>
              <w:rPr>
                <w:sz w:val="20"/>
                <w:szCs w:val="20"/>
              </w:rPr>
            </w:pPr>
            <w:r w:rsidRPr="00201E5A">
              <w:rPr>
                <w:sz w:val="20"/>
                <w:szCs w:val="20"/>
              </w:rPr>
              <w:t>Dovoljan (2)</w:t>
            </w:r>
          </w:p>
        </w:tc>
        <w:tc>
          <w:tcPr>
            <w:tcW w:w="8080" w:type="dxa"/>
          </w:tcPr>
          <w:p w:rsidR="00B22F58" w:rsidRPr="00201E5A" w:rsidRDefault="00B22F58" w:rsidP="00B22F58">
            <w:pPr>
              <w:numPr>
                <w:ilvl w:val="0"/>
                <w:numId w:val="4"/>
              </w:numPr>
              <w:rPr>
                <w:sz w:val="20"/>
                <w:szCs w:val="20"/>
              </w:rPr>
            </w:pPr>
            <w:r w:rsidRPr="00201E5A">
              <w:rPr>
                <w:sz w:val="20"/>
                <w:szCs w:val="20"/>
              </w:rPr>
              <w:t xml:space="preserve">Definirati postotak i izraziti ga u obliku razlomka ili decimalnog broja i obratno  </w:t>
            </w:r>
          </w:p>
          <w:p w:rsidR="00B22F58" w:rsidRPr="00201E5A" w:rsidRDefault="00B22F58" w:rsidP="00B22F58">
            <w:pPr>
              <w:numPr>
                <w:ilvl w:val="0"/>
                <w:numId w:val="4"/>
              </w:numPr>
              <w:rPr>
                <w:sz w:val="20"/>
                <w:szCs w:val="20"/>
              </w:rPr>
            </w:pPr>
            <w:r w:rsidRPr="00201E5A">
              <w:rPr>
                <w:sz w:val="20"/>
                <w:szCs w:val="20"/>
              </w:rPr>
              <w:t xml:space="preserve"> Rješavati jednostavnije zadatke s postotnim iznosom </w:t>
            </w:r>
          </w:p>
          <w:p w:rsidR="00B22F58" w:rsidRPr="00201E5A" w:rsidRDefault="00B22F58" w:rsidP="00B22F58">
            <w:pPr>
              <w:numPr>
                <w:ilvl w:val="0"/>
                <w:numId w:val="4"/>
              </w:numPr>
              <w:rPr>
                <w:sz w:val="20"/>
                <w:szCs w:val="20"/>
              </w:rPr>
            </w:pPr>
            <w:r w:rsidRPr="00201E5A">
              <w:rPr>
                <w:sz w:val="20"/>
                <w:szCs w:val="20"/>
              </w:rPr>
              <w:t xml:space="preserve">Prepoznati pojmove kamata, glavnica, vrijeme  i kamatna stopa u tekstu te odrediti iznos kamate ako je vrijeme zadano u godinama  </w:t>
            </w:r>
          </w:p>
          <w:p w:rsidR="00B22F58" w:rsidRPr="00201E5A" w:rsidRDefault="00B22F58" w:rsidP="00B22F58">
            <w:pPr>
              <w:numPr>
                <w:ilvl w:val="0"/>
                <w:numId w:val="4"/>
              </w:numPr>
              <w:rPr>
                <w:sz w:val="20"/>
                <w:szCs w:val="20"/>
              </w:rPr>
            </w:pPr>
            <w:r w:rsidRPr="00201E5A">
              <w:rPr>
                <w:sz w:val="20"/>
                <w:szCs w:val="20"/>
              </w:rPr>
              <w:t xml:space="preserve"> Pročitati vrste i odrediti vrijednost podataka prikazanih pomoću stupčastog dijagrama frekvencija, crtati jednostavne stupčaste dijagrame </w:t>
            </w:r>
          </w:p>
          <w:p w:rsidR="00B22F58" w:rsidRPr="00201E5A" w:rsidRDefault="00B22F58" w:rsidP="00B22F58">
            <w:pPr>
              <w:numPr>
                <w:ilvl w:val="0"/>
                <w:numId w:val="4"/>
              </w:numPr>
              <w:spacing w:line="276" w:lineRule="auto"/>
              <w:rPr>
                <w:sz w:val="20"/>
                <w:szCs w:val="20"/>
              </w:rPr>
            </w:pPr>
            <w:r w:rsidRPr="00201E5A">
              <w:rPr>
                <w:sz w:val="20"/>
                <w:szCs w:val="20"/>
              </w:rPr>
              <w:t>Izračunati aritmetičku sredinu zadanih vrijednosti – prosječna vrijednost</w:t>
            </w:r>
          </w:p>
        </w:tc>
      </w:tr>
      <w:tr w:rsidR="00B22F58" w:rsidRPr="00201E5A" w:rsidTr="00C00E33">
        <w:tc>
          <w:tcPr>
            <w:tcW w:w="1951" w:type="dxa"/>
            <w:vAlign w:val="center"/>
          </w:tcPr>
          <w:p w:rsidR="00B22F58" w:rsidRPr="00201E5A" w:rsidRDefault="00B22F58" w:rsidP="00C00E33">
            <w:pPr>
              <w:jc w:val="center"/>
              <w:rPr>
                <w:sz w:val="20"/>
                <w:szCs w:val="20"/>
              </w:rPr>
            </w:pPr>
            <w:r w:rsidRPr="00201E5A">
              <w:rPr>
                <w:sz w:val="20"/>
                <w:szCs w:val="20"/>
              </w:rPr>
              <w:t>Dobar (3)</w:t>
            </w:r>
          </w:p>
        </w:tc>
        <w:tc>
          <w:tcPr>
            <w:tcW w:w="8080" w:type="dxa"/>
          </w:tcPr>
          <w:p w:rsidR="00B22F58" w:rsidRPr="00201E5A" w:rsidRDefault="00B22F58" w:rsidP="00B22F58">
            <w:pPr>
              <w:numPr>
                <w:ilvl w:val="0"/>
                <w:numId w:val="4"/>
              </w:numPr>
              <w:rPr>
                <w:sz w:val="20"/>
                <w:szCs w:val="20"/>
              </w:rPr>
            </w:pPr>
            <w:r w:rsidRPr="00201E5A">
              <w:rPr>
                <w:sz w:val="20"/>
                <w:szCs w:val="20"/>
              </w:rPr>
              <w:t xml:space="preserve">U zadacima s jednostavnim kamatnim računom pretvoriti vrijeme u godine i odrediti vrijednost nepoznate veličine  </w:t>
            </w:r>
          </w:p>
          <w:p w:rsidR="00B22F58" w:rsidRPr="00201E5A" w:rsidRDefault="00B22F58" w:rsidP="00B22F58">
            <w:pPr>
              <w:numPr>
                <w:ilvl w:val="0"/>
                <w:numId w:val="4"/>
              </w:numPr>
              <w:rPr>
                <w:sz w:val="20"/>
                <w:szCs w:val="20"/>
              </w:rPr>
            </w:pPr>
            <w:r w:rsidRPr="00201E5A">
              <w:rPr>
                <w:sz w:val="20"/>
                <w:szCs w:val="20"/>
              </w:rPr>
              <w:t>Odrediti vjerojatnost zadanog slučajnog događaja za jednako vjerojatne elementarne događaje  −</w:t>
            </w:r>
          </w:p>
          <w:p w:rsidR="00B22F58" w:rsidRPr="00201E5A" w:rsidRDefault="00B22F58" w:rsidP="00B22F58">
            <w:pPr>
              <w:numPr>
                <w:ilvl w:val="0"/>
                <w:numId w:val="4"/>
              </w:numPr>
              <w:rPr>
                <w:sz w:val="20"/>
                <w:szCs w:val="20"/>
              </w:rPr>
            </w:pPr>
            <w:r w:rsidRPr="00201E5A">
              <w:rPr>
                <w:sz w:val="20"/>
                <w:szCs w:val="20"/>
              </w:rPr>
              <w:t xml:space="preserve">Prepoznati povoljne događaje, siguran ili nemoguć događaj </w:t>
            </w:r>
          </w:p>
          <w:p w:rsidR="00B22F58" w:rsidRPr="00201E5A" w:rsidRDefault="00B22F58" w:rsidP="00B22F58">
            <w:pPr>
              <w:numPr>
                <w:ilvl w:val="0"/>
                <w:numId w:val="4"/>
              </w:numPr>
              <w:spacing w:line="276" w:lineRule="auto"/>
              <w:rPr>
                <w:b/>
                <w:sz w:val="20"/>
                <w:szCs w:val="20"/>
              </w:rPr>
            </w:pPr>
            <w:r w:rsidRPr="00201E5A">
              <w:rPr>
                <w:sz w:val="20"/>
                <w:szCs w:val="20"/>
              </w:rPr>
              <w:t>Izračunati nepoznatu veličinu u postotnom iznosu</w:t>
            </w:r>
          </w:p>
        </w:tc>
      </w:tr>
      <w:tr w:rsidR="00B22F58" w:rsidRPr="00201E5A" w:rsidTr="00C00E33">
        <w:tc>
          <w:tcPr>
            <w:tcW w:w="1951" w:type="dxa"/>
            <w:vAlign w:val="center"/>
          </w:tcPr>
          <w:p w:rsidR="00B22F58" w:rsidRPr="00201E5A" w:rsidRDefault="00B22F58" w:rsidP="00C00E33">
            <w:pPr>
              <w:jc w:val="center"/>
              <w:rPr>
                <w:sz w:val="20"/>
                <w:szCs w:val="20"/>
              </w:rPr>
            </w:pPr>
            <w:r w:rsidRPr="00201E5A">
              <w:rPr>
                <w:sz w:val="20"/>
                <w:szCs w:val="20"/>
              </w:rPr>
              <w:t>Vrlo dobar (4)</w:t>
            </w:r>
          </w:p>
        </w:tc>
        <w:tc>
          <w:tcPr>
            <w:tcW w:w="8080" w:type="dxa"/>
          </w:tcPr>
          <w:p w:rsidR="00B22F58" w:rsidRPr="00201E5A" w:rsidRDefault="00B22F58" w:rsidP="00B22F58">
            <w:pPr>
              <w:numPr>
                <w:ilvl w:val="0"/>
                <w:numId w:val="4"/>
              </w:numPr>
              <w:rPr>
                <w:sz w:val="20"/>
                <w:szCs w:val="20"/>
              </w:rPr>
            </w:pPr>
            <w:r w:rsidRPr="00201E5A">
              <w:rPr>
                <w:sz w:val="20"/>
                <w:szCs w:val="20"/>
              </w:rPr>
              <w:t>Primjenjivati postotni račun i kamatni račun u jednostavnijim primjerima iz života</w:t>
            </w:r>
          </w:p>
          <w:p w:rsidR="00B22F58" w:rsidRPr="00201E5A" w:rsidRDefault="00B22F58" w:rsidP="00B22F58">
            <w:pPr>
              <w:numPr>
                <w:ilvl w:val="0"/>
                <w:numId w:val="4"/>
              </w:numPr>
              <w:rPr>
                <w:sz w:val="20"/>
                <w:szCs w:val="20"/>
              </w:rPr>
            </w:pPr>
            <w:r w:rsidRPr="00201E5A">
              <w:rPr>
                <w:sz w:val="20"/>
                <w:szCs w:val="20"/>
              </w:rPr>
              <w:t>Znati nacrtati kružni dijagram i očitati podatke iz kružnog dijagrama</w:t>
            </w:r>
          </w:p>
          <w:p w:rsidR="00B22F58" w:rsidRPr="00201E5A" w:rsidRDefault="00B22F58" w:rsidP="00B22F58">
            <w:pPr>
              <w:numPr>
                <w:ilvl w:val="0"/>
                <w:numId w:val="4"/>
              </w:numPr>
              <w:spacing w:line="276" w:lineRule="auto"/>
              <w:rPr>
                <w:sz w:val="20"/>
                <w:szCs w:val="20"/>
              </w:rPr>
            </w:pPr>
            <w:r w:rsidRPr="00201E5A">
              <w:rPr>
                <w:sz w:val="20"/>
                <w:szCs w:val="20"/>
              </w:rPr>
              <w:t>Znati odrediti neki od podataka ako je zadana aritmetička sredina tih podataka</w:t>
            </w:r>
          </w:p>
        </w:tc>
      </w:tr>
      <w:tr w:rsidR="00B22F58" w:rsidRPr="00201E5A" w:rsidTr="00C00E33">
        <w:trPr>
          <w:trHeight w:val="551"/>
        </w:trPr>
        <w:tc>
          <w:tcPr>
            <w:tcW w:w="1951" w:type="dxa"/>
            <w:vAlign w:val="center"/>
          </w:tcPr>
          <w:p w:rsidR="00B22F58" w:rsidRPr="00201E5A" w:rsidRDefault="00B22F58" w:rsidP="00C00E33">
            <w:pPr>
              <w:jc w:val="center"/>
              <w:rPr>
                <w:sz w:val="20"/>
                <w:szCs w:val="20"/>
              </w:rPr>
            </w:pPr>
            <w:r w:rsidRPr="00201E5A">
              <w:rPr>
                <w:sz w:val="20"/>
                <w:szCs w:val="20"/>
              </w:rPr>
              <w:t>Odličan (5)</w:t>
            </w:r>
          </w:p>
        </w:tc>
        <w:tc>
          <w:tcPr>
            <w:tcW w:w="8080" w:type="dxa"/>
          </w:tcPr>
          <w:p w:rsidR="00B22F58" w:rsidRPr="00201E5A" w:rsidRDefault="00B22F58" w:rsidP="00B22F58">
            <w:pPr>
              <w:numPr>
                <w:ilvl w:val="0"/>
                <w:numId w:val="4"/>
              </w:numPr>
              <w:rPr>
                <w:sz w:val="20"/>
                <w:szCs w:val="20"/>
              </w:rPr>
            </w:pPr>
            <w:r w:rsidRPr="00201E5A">
              <w:rPr>
                <w:sz w:val="20"/>
                <w:szCs w:val="20"/>
              </w:rPr>
              <w:t>Primjenjivati postotni i kamatni račun u složenijim primjerima iz života</w:t>
            </w:r>
          </w:p>
          <w:p w:rsidR="00B22F58" w:rsidRPr="00201E5A" w:rsidRDefault="00B22F58" w:rsidP="00B22F58">
            <w:pPr>
              <w:numPr>
                <w:ilvl w:val="0"/>
                <w:numId w:val="4"/>
              </w:numPr>
              <w:spacing w:line="276" w:lineRule="auto"/>
              <w:rPr>
                <w:b/>
                <w:sz w:val="20"/>
                <w:szCs w:val="20"/>
              </w:rPr>
            </w:pPr>
            <w:r w:rsidRPr="00201E5A">
              <w:rPr>
                <w:sz w:val="20"/>
                <w:szCs w:val="20"/>
              </w:rPr>
              <w:t>pročitati vrste i odrediti vrijednost podataka prikazanih pomoću različitih dijagrama (stupčasti, kružni,…), odrediti frekvencije i relativne frekvencije, međusobne odnose te određivanje različitih vrijednosti koje se mogu izvesti na osnovu prikazanih podataka</w:t>
            </w:r>
          </w:p>
        </w:tc>
      </w:tr>
    </w:tbl>
    <w:p w:rsidR="00B22F58" w:rsidRPr="00201E5A" w:rsidRDefault="00B22F58" w:rsidP="00B22F58">
      <w:pPr>
        <w:rPr>
          <w:sz w:val="20"/>
          <w:szCs w:val="20"/>
        </w:rPr>
      </w:pPr>
    </w:p>
    <w:p w:rsidR="00B22F58" w:rsidRPr="00201E5A" w:rsidRDefault="00B22F58" w:rsidP="00B22F58">
      <w:pPr>
        <w:rPr>
          <w:b/>
          <w:sz w:val="20"/>
          <w:szCs w:val="20"/>
        </w:rPr>
      </w:pPr>
      <w:r w:rsidRPr="00201E5A">
        <w:rPr>
          <w:sz w:val="20"/>
          <w:szCs w:val="20"/>
        </w:rPr>
        <w:t xml:space="preserve">NASTAVNA CJELINA:  </w:t>
      </w:r>
      <w:r w:rsidRPr="00201E5A">
        <w:rPr>
          <w:b/>
          <w:color w:val="44546A"/>
          <w:sz w:val="20"/>
          <w:szCs w:val="20"/>
        </w:rPr>
        <w:t>MNOGOKUTI  I  SLIČNOST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8080"/>
      </w:tblGrid>
      <w:tr w:rsidR="00B22F58" w:rsidRPr="00201E5A" w:rsidTr="00C00E33">
        <w:trPr>
          <w:trHeight w:val="297"/>
        </w:trPr>
        <w:tc>
          <w:tcPr>
            <w:tcW w:w="1951" w:type="dxa"/>
            <w:vAlign w:val="center"/>
          </w:tcPr>
          <w:p w:rsidR="00B22F58" w:rsidRPr="00201E5A" w:rsidRDefault="00B22F58" w:rsidP="00C00E33">
            <w:pPr>
              <w:ind w:left="720" w:hanging="720"/>
              <w:contextualSpacing/>
              <w:jc w:val="center"/>
              <w:rPr>
                <w:b/>
                <w:sz w:val="20"/>
                <w:szCs w:val="20"/>
              </w:rPr>
            </w:pPr>
            <w:r w:rsidRPr="00201E5A">
              <w:rPr>
                <w:b/>
                <w:sz w:val="20"/>
                <w:szCs w:val="20"/>
              </w:rPr>
              <w:t>OCJENA</w:t>
            </w:r>
          </w:p>
        </w:tc>
        <w:tc>
          <w:tcPr>
            <w:tcW w:w="8080" w:type="dxa"/>
            <w:vAlign w:val="center"/>
          </w:tcPr>
          <w:p w:rsidR="00B22F58" w:rsidRPr="00201E5A" w:rsidRDefault="00B22F58" w:rsidP="00C00E33">
            <w:pPr>
              <w:ind w:left="720" w:hanging="686"/>
              <w:contextualSpacing/>
              <w:jc w:val="center"/>
              <w:rPr>
                <w:b/>
                <w:sz w:val="20"/>
                <w:szCs w:val="20"/>
              </w:rPr>
            </w:pPr>
            <w:r w:rsidRPr="00201E5A">
              <w:rPr>
                <w:b/>
                <w:sz w:val="20"/>
                <w:szCs w:val="20"/>
              </w:rPr>
              <w:t>UČENIK/CA ĆE MOĆI:</w:t>
            </w:r>
          </w:p>
        </w:tc>
      </w:tr>
      <w:tr w:rsidR="00B22F58" w:rsidRPr="00201E5A" w:rsidTr="00C00E33">
        <w:tc>
          <w:tcPr>
            <w:tcW w:w="1951" w:type="dxa"/>
            <w:vAlign w:val="center"/>
          </w:tcPr>
          <w:p w:rsidR="00B22F58" w:rsidRPr="00201E5A" w:rsidRDefault="00B22F58" w:rsidP="00C00E33">
            <w:pPr>
              <w:ind w:left="720" w:hanging="720"/>
              <w:contextualSpacing/>
              <w:jc w:val="center"/>
              <w:rPr>
                <w:sz w:val="20"/>
                <w:szCs w:val="20"/>
              </w:rPr>
            </w:pPr>
            <w:r w:rsidRPr="00201E5A">
              <w:rPr>
                <w:sz w:val="20"/>
                <w:szCs w:val="20"/>
              </w:rPr>
              <w:t>Dovoljan (2)</w:t>
            </w:r>
          </w:p>
        </w:tc>
        <w:tc>
          <w:tcPr>
            <w:tcW w:w="8080" w:type="dxa"/>
          </w:tcPr>
          <w:p w:rsidR="00B22F58" w:rsidRPr="00201E5A" w:rsidRDefault="00B22F58" w:rsidP="00B22F58">
            <w:pPr>
              <w:numPr>
                <w:ilvl w:val="0"/>
                <w:numId w:val="17"/>
              </w:numPr>
              <w:rPr>
                <w:sz w:val="20"/>
                <w:szCs w:val="20"/>
              </w:rPr>
            </w:pPr>
            <w:r w:rsidRPr="00201E5A">
              <w:rPr>
                <w:sz w:val="20"/>
                <w:szCs w:val="20"/>
              </w:rPr>
              <w:t>Znati pojam mnogokuta, nacrtati ga i označiti</w:t>
            </w:r>
          </w:p>
          <w:p w:rsidR="00B22F58" w:rsidRPr="00201E5A" w:rsidRDefault="00B22F58" w:rsidP="00B22F58">
            <w:pPr>
              <w:numPr>
                <w:ilvl w:val="0"/>
                <w:numId w:val="17"/>
              </w:numPr>
              <w:rPr>
                <w:sz w:val="20"/>
                <w:szCs w:val="20"/>
              </w:rPr>
            </w:pPr>
            <w:r w:rsidRPr="00201E5A">
              <w:rPr>
                <w:sz w:val="20"/>
                <w:szCs w:val="20"/>
              </w:rPr>
              <w:t>Izračunati zbroj svih kutova i ukupan broj dijagonala</w:t>
            </w:r>
          </w:p>
          <w:p w:rsidR="00B22F58" w:rsidRPr="00201E5A" w:rsidRDefault="00B22F58" w:rsidP="00B22F58">
            <w:pPr>
              <w:numPr>
                <w:ilvl w:val="0"/>
                <w:numId w:val="17"/>
              </w:numPr>
              <w:rPr>
                <w:sz w:val="20"/>
                <w:szCs w:val="20"/>
              </w:rPr>
            </w:pPr>
            <w:r w:rsidRPr="00201E5A">
              <w:rPr>
                <w:sz w:val="20"/>
                <w:szCs w:val="20"/>
              </w:rPr>
              <w:t>Konstruirati kvadrat, jednakostraničan trokut i šesterokut</w:t>
            </w:r>
          </w:p>
          <w:p w:rsidR="00B22F58" w:rsidRPr="00201E5A" w:rsidRDefault="00B22F58" w:rsidP="00B22F58">
            <w:pPr>
              <w:numPr>
                <w:ilvl w:val="0"/>
                <w:numId w:val="17"/>
              </w:numPr>
              <w:rPr>
                <w:sz w:val="20"/>
                <w:szCs w:val="20"/>
              </w:rPr>
            </w:pPr>
            <w:r w:rsidRPr="00201E5A">
              <w:rPr>
                <w:sz w:val="20"/>
                <w:szCs w:val="20"/>
              </w:rPr>
              <w:t>Znati dijeliti dužinu na jednake dijelove</w:t>
            </w:r>
          </w:p>
          <w:p w:rsidR="00B22F58" w:rsidRPr="00201E5A" w:rsidRDefault="00B22F58" w:rsidP="00B22F58">
            <w:pPr>
              <w:numPr>
                <w:ilvl w:val="0"/>
                <w:numId w:val="5"/>
              </w:numPr>
              <w:spacing w:line="276" w:lineRule="auto"/>
              <w:ind w:left="714" w:hanging="357"/>
              <w:contextualSpacing/>
              <w:rPr>
                <w:sz w:val="20"/>
                <w:szCs w:val="20"/>
              </w:rPr>
            </w:pPr>
            <w:r w:rsidRPr="00201E5A">
              <w:rPr>
                <w:sz w:val="20"/>
                <w:szCs w:val="20"/>
              </w:rPr>
              <w:t>Prepoznati slične likove i koristiti znak za sličnost</w:t>
            </w:r>
          </w:p>
        </w:tc>
      </w:tr>
      <w:tr w:rsidR="00B22F58" w:rsidRPr="00201E5A" w:rsidTr="00C00E33">
        <w:tc>
          <w:tcPr>
            <w:tcW w:w="1951" w:type="dxa"/>
            <w:vAlign w:val="center"/>
          </w:tcPr>
          <w:p w:rsidR="00B22F58" w:rsidRPr="00201E5A" w:rsidRDefault="00B22F58" w:rsidP="00C00E33">
            <w:pPr>
              <w:ind w:left="720" w:hanging="720"/>
              <w:contextualSpacing/>
              <w:jc w:val="center"/>
              <w:rPr>
                <w:sz w:val="20"/>
                <w:szCs w:val="20"/>
              </w:rPr>
            </w:pPr>
            <w:r w:rsidRPr="00201E5A">
              <w:rPr>
                <w:sz w:val="20"/>
                <w:szCs w:val="20"/>
              </w:rPr>
              <w:t>Dobar (3)</w:t>
            </w:r>
          </w:p>
        </w:tc>
        <w:tc>
          <w:tcPr>
            <w:tcW w:w="8080" w:type="dxa"/>
          </w:tcPr>
          <w:p w:rsidR="00B22F58" w:rsidRPr="00201E5A" w:rsidRDefault="00B22F58" w:rsidP="00B22F58">
            <w:pPr>
              <w:numPr>
                <w:ilvl w:val="0"/>
                <w:numId w:val="5"/>
              </w:numPr>
              <w:rPr>
                <w:sz w:val="20"/>
                <w:szCs w:val="20"/>
              </w:rPr>
            </w:pPr>
            <w:r w:rsidRPr="00201E5A">
              <w:rPr>
                <w:sz w:val="20"/>
                <w:szCs w:val="20"/>
              </w:rPr>
              <w:t xml:space="preserve">Odrediti zbroj veličina unutarnjih kutova zadanog mnogokuta te izračunati veličinu nepoznatog unutarnjeg kuta zadanog mnogokuta  </w:t>
            </w:r>
          </w:p>
          <w:p w:rsidR="00B22F58" w:rsidRPr="00201E5A" w:rsidRDefault="00B22F58" w:rsidP="00B22F58">
            <w:pPr>
              <w:numPr>
                <w:ilvl w:val="0"/>
                <w:numId w:val="5"/>
              </w:numPr>
              <w:rPr>
                <w:sz w:val="20"/>
                <w:szCs w:val="20"/>
              </w:rPr>
            </w:pPr>
            <w:r w:rsidRPr="00201E5A">
              <w:rPr>
                <w:sz w:val="20"/>
                <w:szCs w:val="20"/>
              </w:rPr>
              <w:t xml:space="preserve">Odrediti veličinu unutarnjeg kuta pravilnog mnogokuta i veličinu središnjeg kuta pravilnog mnogokuta     </w:t>
            </w:r>
          </w:p>
          <w:p w:rsidR="00B22F58" w:rsidRPr="00201E5A" w:rsidRDefault="00B22F58" w:rsidP="00B22F58">
            <w:pPr>
              <w:numPr>
                <w:ilvl w:val="0"/>
                <w:numId w:val="5"/>
              </w:numPr>
              <w:rPr>
                <w:sz w:val="20"/>
                <w:szCs w:val="20"/>
              </w:rPr>
            </w:pPr>
            <w:r w:rsidRPr="00201E5A">
              <w:rPr>
                <w:sz w:val="20"/>
                <w:szCs w:val="20"/>
              </w:rPr>
              <w:t xml:space="preserve">Odrediti  površinu različitih mnogokuta primjenom odgovarajućih formula </w:t>
            </w:r>
          </w:p>
          <w:p w:rsidR="00B22F58" w:rsidRPr="00201E5A" w:rsidRDefault="00B22F58" w:rsidP="00B22F58">
            <w:pPr>
              <w:numPr>
                <w:ilvl w:val="0"/>
                <w:numId w:val="5"/>
              </w:numPr>
              <w:rPr>
                <w:sz w:val="20"/>
                <w:szCs w:val="20"/>
              </w:rPr>
            </w:pPr>
            <w:r w:rsidRPr="00201E5A">
              <w:rPr>
                <w:sz w:val="20"/>
                <w:szCs w:val="20"/>
              </w:rPr>
              <w:t xml:space="preserve">Podijeliti zadanu dužinu u zadanom omjeru  </w:t>
            </w:r>
          </w:p>
          <w:p w:rsidR="00B22F58" w:rsidRPr="00201E5A" w:rsidRDefault="00B22F58" w:rsidP="00B22F58">
            <w:pPr>
              <w:numPr>
                <w:ilvl w:val="0"/>
                <w:numId w:val="5"/>
              </w:numPr>
              <w:rPr>
                <w:sz w:val="20"/>
                <w:szCs w:val="20"/>
              </w:rPr>
            </w:pPr>
            <w:r w:rsidRPr="00201E5A">
              <w:rPr>
                <w:sz w:val="20"/>
                <w:szCs w:val="20"/>
              </w:rPr>
              <w:t>Izreći poučke o sličnosti trokuta</w:t>
            </w:r>
          </w:p>
          <w:p w:rsidR="00B22F58" w:rsidRPr="00201E5A" w:rsidRDefault="00B22F58" w:rsidP="00B22F58">
            <w:pPr>
              <w:numPr>
                <w:ilvl w:val="0"/>
                <w:numId w:val="5"/>
              </w:numPr>
              <w:spacing w:line="276" w:lineRule="auto"/>
              <w:contextualSpacing/>
              <w:rPr>
                <w:sz w:val="20"/>
                <w:szCs w:val="20"/>
              </w:rPr>
            </w:pPr>
            <w:r w:rsidRPr="00201E5A">
              <w:rPr>
                <w:sz w:val="20"/>
                <w:szCs w:val="20"/>
              </w:rPr>
              <w:t xml:space="preserve">Objasniti koeficijent sličnosti te izračunati njegovu vrijednost ako su zadani elementi sličnih trokuta  </w:t>
            </w:r>
          </w:p>
        </w:tc>
      </w:tr>
      <w:tr w:rsidR="00B22F58" w:rsidRPr="00201E5A" w:rsidTr="00C00E33">
        <w:tc>
          <w:tcPr>
            <w:tcW w:w="1951" w:type="dxa"/>
            <w:vAlign w:val="center"/>
          </w:tcPr>
          <w:p w:rsidR="00B22F58" w:rsidRPr="00201E5A" w:rsidRDefault="00B22F58" w:rsidP="00C00E33">
            <w:pPr>
              <w:ind w:left="720" w:hanging="720"/>
              <w:contextualSpacing/>
              <w:jc w:val="center"/>
              <w:rPr>
                <w:sz w:val="20"/>
                <w:szCs w:val="20"/>
              </w:rPr>
            </w:pPr>
            <w:r w:rsidRPr="00201E5A">
              <w:rPr>
                <w:sz w:val="20"/>
                <w:szCs w:val="20"/>
              </w:rPr>
              <w:t>Vrlo dobar (4)</w:t>
            </w:r>
          </w:p>
        </w:tc>
        <w:tc>
          <w:tcPr>
            <w:tcW w:w="8080" w:type="dxa"/>
          </w:tcPr>
          <w:p w:rsidR="00B22F58" w:rsidRPr="00201E5A" w:rsidRDefault="00B22F58" w:rsidP="00B22F58">
            <w:pPr>
              <w:numPr>
                <w:ilvl w:val="0"/>
                <w:numId w:val="5"/>
              </w:numPr>
              <w:rPr>
                <w:sz w:val="20"/>
                <w:szCs w:val="20"/>
              </w:rPr>
            </w:pPr>
            <w:r w:rsidRPr="00201E5A">
              <w:rPr>
                <w:sz w:val="20"/>
                <w:szCs w:val="20"/>
              </w:rPr>
              <w:t xml:space="preserve">Odrediti broj stranica mnogokuta  na osnovu broja dijagonala ili zbroja kutova te na osnovu veličine središnjeg kuta </w:t>
            </w:r>
          </w:p>
          <w:p w:rsidR="00B22F58" w:rsidRPr="00201E5A" w:rsidRDefault="00B22F58" w:rsidP="00B22F58">
            <w:pPr>
              <w:numPr>
                <w:ilvl w:val="0"/>
                <w:numId w:val="5"/>
              </w:numPr>
              <w:rPr>
                <w:sz w:val="20"/>
                <w:szCs w:val="20"/>
              </w:rPr>
            </w:pPr>
            <w:r w:rsidRPr="00201E5A">
              <w:rPr>
                <w:sz w:val="20"/>
                <w:szCs w:val="20"/>
              </w:rPr>
              <w:t xml:space="preserve">Konstruirati ili crtati pravilni mnogokut kojem je zadana duljina polumjera opisane kružnice        </w:t>
            </w:r>
          </w:p>
          <w:p w:rsidR="00B22F58" w:rsidRPr="00201E5A" w:rsidRDefault="00B22F58" w:rsidP="00B22F58">
            <w:pPr>
              <w:numPr>
                <w:ilvl w:val="0"/>
                <w:numId w:val="5"/>
              </w:numPr>
              <w:rPr>
                <w:sz w:val="20"/>
                <w:szCs w:val="20"/>
              </w:rPr>
            </w:pPr>
            <w:r w:rsidRPr="00201E5A">
              <w:rPr>
                <w:sz w:val="20"/>
                <w:szCs w:val="20"/>
              </w:rPr>
              <w:t xml:space="preserve">Odrediti duljinu nepoznatih stranica sličnih trokuta ili likova koji se svode na slične trokute  </w:t>
            </w:r>
          </w:p>
          <w:p w:rsidR="00B22F58" w:rsidRPr="00201E5A" w:rsidRDefault="00B22F58" w:rsidP="00B22F58">
            <w:pPr>
              <w:numPr>
                <w:ilvl w:val="0"/>
                <w:numId w:val="5"/>
              </w:numPr>
              <w:spacing w:line="276" w:lineRule="auto"/>
              <w:contextualSpacing/>
              <w:rPr>
                <w:sz w:val="20"/>
                <w:szCs w:val="20"/>
              </w:rPr>
            </w:pPr>
            <w:r w:rsidRPr="00201E5A">
              <w:rPr>
                <w:sz w:val="20"/>
                <w:szCs w:val="20"/>
              </w:rPr>
              <w:t>Izračunati opseg (ili površinu) trokuta ako je poznat opseg (ili površina) njemu sličnog trokuta</w:t>
            </w:r>
          </w:p>
        </w:tc>
      </w:tr>
      <w:tr w:rsidR="00B22F58" w:rsidRPr="00201E5A" w:rsidTr="00C00E33">
        <w:tc>
          <w:tcPr>
            <w:tcW w:w="1951" w:type="dxa"/>
            <w:vAlign w:val="center"/>
          </w:tcPr>
          <w:p w:rsidR="00B22F58" w:rsidRPr="00201E5A" w:rsidRDefault="00B22F58" w:rsidP="00C00E33">
            <w:pPr>
              <w:ind w:left="720" w:hanging="720"/>
              <w:contextualSpacing/>
              <w:jc w:val="center"/>
              <w:rPr>
                <w:sz w:val="20"/>
                <w:szCs w:val="20"/>
              </w:rPr>
            </w:pPr>
            <w:r w:rsidRPr="00201E5A">
              <w:rPr>
                <w:sz w:val="20"/>
                <w:szCs w:val="20"/>
              </w:rPr>
              <w:t>Odličan (5)</w:t>
            </w:r>
          </w:p>
        </w:tc>
        <w:tc>
          <w:tcPr>
            <w:tcW w:w="8080" w:type="dxa"/>
          </w:tcPr>
          <w:p w:rsidR="00B22F58" w:rsidRPr="00201E5A" w:rsidRDefault="00B22F58" w:rsidP="00B22F58">
            <w:pPr>
              <w:numPr>
                <w:ilvl w:val="0"/>
                <w:numId w:val="5"/>
              </w:numPr>
              <w:rPr>
                <w:sz w:val="20"/>
                <w:szCs w:val="20"/>
              </w:rPr>
            </w:pPr>
            <w:r w:rsidRPr="00201E5A">
              <w:rPr>
                <w:sz w:val="20"/>
                <w:szCs w:val="20"/>
              </w:rPr>
              <w:t>Izračunati površine mnogokuta u složenijim zadacima</w:t>
            </w:r>
          </w:p>
          <w:p w:rsidR="00B22F58" w:rsidRPr="00201E5A" w:rsidRDefault="00B22F58" w:rsidP="00B22F58">
            <w:pPr>
              <w:pStyle w:val="Odlomakpopisa"/>
              <w:numPr>
                <w:ilvl w:val="0"/>
                <w:numId w:val="5"/>
              </w:numPr>
              <w:spacing w:after="0"/>
              <w:rPr>
                <w:rFonts w:ascii="Times New Roman" w:hAnsi="Times New Roman"/>
                <w:sz w:val="20"/>
                <w:szCs w:val="20"/>
              </w:rPr>
            </w:pPr>
            <w:r w:rsidRPr="00201E5A">
              <w:rPr>
                <w:rFonts w:ascii="Times New Roman" w:hAnsi="Times New Roman"/>
                <w:sz w:val="20"/>
                <w:szCs w:val="20"/>
              </w:rPr>
              <w:t>Primijeniti sličnosti u zadacima iz svakodnevnog života</w:t>
            </w:r>
          </w:p>
        </w:tc>
      </w:tr>
    </w:tbl>
    <w:p w:rsidR="00B22F58" w:rsidRPr="00201E5A" w:rsidRDefault="00B22F58" w:rsidP="00B22F58">
      <w:pPr>
        <w:rPr>
          <w:sz w:val="20"/>
          <w:szCs w:val="20"/>
        </w:rPr>
      </w:pPr>
    </w:p>
    <w:p w:rsidR="00B22F58" w:rsidRPr="00201E5A" w:rsidRDefault="00B22F58" w:rsidP="00B22F58">
      <w:pPr>
        <w:rPr>
          <w:sz w:val="20"/>
          <w:szCs w:val="20"/>
        </w:rPr>
      </w:pPr>
    </w:p>
    <w:p w:rsidR="00B22F58" w:rsidRPr="00201E5A" w:rsidRDefault="00B22F58" w:rsidP="00B22F58">
      <w:pPr>
        <w:rPr>
          <w:sz w:val="20"/>
          <w:szCs w:val="20"/>
        </w:rPr>
      </w:pPr>
    </w:p>
    <w:p w:rsidR="00B22F58" w:rsidRPr="00201E5A" w:rsidRDefault="00B22F58" w:rsidP="00B22F58">
      <w:pPr>
        <w:rPr>
          <w:sz w:val="20"/>
          <w:szCs w:val="20"/>
        </w:rPr>
      </w:pPr>
    </w:p>
    <w:p w:rsidR="00B22F58" w:rsidRPr="00201E5A" w:rsidRDefault="00B22F58" w:rsidP="00B22F58">
      <w:pPr>
        <w:rPr>
          <w:sz w:val="20"/>
          <w:szCs w:val="20"/>
        </w:rPr>
      </w:pPr>
    </w:p>
    <w:p w:rsidR="00B22F58" w:rsidRPr="00201E5A" w:rsidRDefault="00B22F58" w:rsidP="00B22F58">
      <w:pPr>
        <w:rPr>
          <w:sz w:val="20"/>
          <w:szCs w:val="20"/>
        </w:rPr>
      </w:pPr>
    </w:p>
    <w:p w:rsidR="00B22F58" w:rsidRDefault="00B22F58" w:rsidP="00B22F58">
      <w:pPr>
        <w:rPr>
          <w:sz w:val="20"/>
          <w:szCs w:val="20"/>
        </w:rPr>
      </w:pPr>
    </w:p>
    <w:p w:rsidR="00B22F58" w:rsidRPr="00201E5A" w:rsidRDefault="00B22F58" w:rsidP="00B22F58">
      <w:pPr>
        <w:rPr>
          <w:color w:val="00B050"/>
          <w:sz w:val="20"/>
          <w:szCs w:val="20"/>
        </w:rPr>
      </w:pPr>
      <w:r w:rsidRPr="00201E5A">
        <w:rPr>
          <w:sz w:val="20"/>
          <w:szCs w:val="20"/>
        </w:rPr>
        <w:lastRenderedPageBreak/>
        <w:t xml:space="preserve">NASTAVNA CJELINA: </w:t>
      </w:r>
      <w:r w:rsidRPr="00201E5A">
        <w:rPr>
          <w:b/>
          <w:sz w:val="20"/>
          <w:szCs w:val="20"/>
        </w:rPr>
        <w:t xml:space="preserve"> </w:t>
      </w:r>
      <w:r w:rsidRPr="00201E5A">
        <w:rPr>
          <w:b/>
          <w:color w:val="44546A"/>
          <w:sz w:val="20"/>
          <w:szCs w:val="20"/>
        </w:rPr>
        <w:t xml:space="preserve">SUSTAV  DVIJU  LINEARNIH  JEDNADŽBI  S  DVJEMA NEPOZNANICAMA </w:t>
      </w:r>
    </w:p>
    <w:p w:rsidR="00B22F58" w:rsidRPr="00201E5A" w:rsidRDefault="00B22F58" w:rsidP="00B22F58">
      <w:pPr>
        <w:rPr>
          <w:color w:val="00B050"/>
          <w:sz w:val="20"/>
          <w:szCs w:val="20"/>
        </w:rPr>
      </w:pPr>
    </w:p>
    <w:p w:rsidR="00B22F58" w:rsidRPr="00201E5A" w:rsidRDefault="00B22F58" w:rsidP="00B22F58">
      <w:pPr>
        <w:rPr>
          <w:color w:val="00B050"/>
          <w:sz w:val="20"/>
          <w:szCs w:val="20"/>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8080"/>
      </w:tblGrid>
      <w:tr w:rsidR="00B22F58" w:rsidRPr="00201E5A" w:rsidTr="00C00E33">
        <w:trPr>
          <w:trHeight w:val="297"/>
        </w:trPr>
        <w:tc>
          <w:tcPr>
            <w:tcW w:w="1951" w:type="dxa"/>
            <w:vAlign w:val="center"/>
          </w:tcPr>
          <w:p w:rsidR="00B22F58" w:rsidRPr="00201E5A" w:rsidRDefault="00B22F58" w:rsidP="00C00E33">
            <w:pPr>
              <w:ind w:left="720" w:hanging="720"/>
              <w:contextualSpacing/>
              <w:jc w:val="center"/>
              <w:rPr>
                <w:b/>
                <w:sz w:val="20"/>
                <w:szCs w:val="20"/>
              </w:rPr>
            </w:pPr>
            <w:r w:rsidRPr="00201E5A">
              <w:rPr>
                <w:b/>
                <w:sz w:val="20"/>
                <w:szCs w:val="20"/>
              </w:rPr>
              <w:t>OCJENA</w:t>
            </w:r>
          </w:p>
        </w:tc>
        <w:tc>
          <w:tcPr>
            <w:tcW w:w="8080" w:type="dxa"/>
            <w:vAlign w:val="center"/>
          </w:tcPr>
          <w:p w:rsidR="00B22F58" w:rsidRPr="00201E5A" w:rsidRDefault="00B22F58" w:rsidP="00C00E33">
            <w:pPr>
              <w:ind w:left="720" w:hanging="686"/>
              <w:contextualSpacing/>
              <w:jc w:val="center"/>
              <w:rPr>
                <w:b/>
                <w:sz w:val="20"/>
                <w:szCs w:val="20"/>
              </w:rPr>
            </w:pPr>
            <w:r w:rsidRPr="00201E5A">
              <w:rPr>
                <w:b/>
                <w:sz w:val="20"/>
                <w:szCs w:val="20"/>
              </w:rPr>
              <w:t>UČENIK/CA ĆE MOĆI:</w:t>
            </w:r>
          </w:p>
        </w:tc>
      </w:tr>
      <w:tr w:rsidR="00B22F58" w:rsidRPr="00201E5A" w:rsidTr="00C00E33">
        <w:tc>
          <w:tcPr>
            <w:tcW w:w="1951" w:type="dxa"/>
            <w:vAlign w:val="center"/>
          </w:tcPr>
          <w:p w:rsidR="00B22F58" w:rsidRPr="00201E5A" w:rsidRDefault="00B22F58" w:rsidP="00C00E33">
            <w:pPr>
              <w:ind w:left="720" w:hanging="720"/>
              <w:contextualSpacing/>
              <w:jc w:val="center"/>
              <w:rPr>
                <w:sz w:val="20"/>
                <w:szCs w:val="20"/>
              </w:rPr>
            </w:pPr>
            <w:r w:rsidRPr="00201E5A">
              <w:rPr>
                <w:sz w:val="20"/>
                <w:szCs w:val="20"/>
              </w:rPr>
              <w:t>Dovoljan (2)</w:t>
            </w:r>
          </w:p>
        </w:tc>
        <w:tc>
          <w:tcPr>
            <w:tcW w:w="8080" w:type="dxa"/>
          </w:tcPr>
          <w:p w:rsidR="00B22F58" w:rsidRPr="00201E5A" w:rsidRDefault="00B22F58" w:rsidP="00B22F58">
            <w:pPr>
              <w:numPr>
                <w:ilvl w:val="0"/>
                <w:numId w:val="6"/>
              </w:numPr>
              <w:rPr>
                <w:sz w:val="20"/>
                <w:szCs w:val="20"/>
              </w:rPr>
            </w:pPr>
            <w:r w:rsidRPr="00201E5A">
              <w:rPr>
                <w:sz w:val="20"/>
                <w:szCs w:val="20"/>
              </w:rPr>
              <w:t>Znati rješavati jednostavni sustav proizvoljnom metodom</w:t>
            </w:r>
          </w:p>
          <w:p w:rsidR="00B22F58" w:rsidRPr="00201E5A" w:rsidRDefault="00B22F58" w:rsidP="00B22F58">
            <w:pPr>
              <w:pStyle w:val="Odlomakpopisa"/>
              <w:numPr>
                <w:ilvl w:val="0"/>
                <w:numId w:val="6"/>
              </w:numPr>
              <w:spacing w:after="0"/>
              <w:rPr>
                <w:rFonts w:ascii="Times New Roman" w:hAnsi="Times New Roman"/>
                <w:sz w:val="20"/>
                <w:szCs w:val="20"/>
              </w:rPr>
            </w:pPr>
            <w:r w:rsidRPr="00201E5A">
              <w:rPr>
                <w:rFonts w:ascii="Times New Roman" w:hAnsi="Times New Roman"/>
                <w:sz w:val="20"/>
                <w:szCs w:val="20"/>
              </w:rPr>
              <w:t>Znati provjeriti je li zadani uređeni par rješenje sustava</w:t>
            </w:r>
          </w:p>
        </w:tc>
      </w:tr>
      <w:tr w:rsidR="00B22F58" w:rsidRPr="00201E5A" w:rsidTr="00C00E33">
        <w:tc>
          <w:tcPr>
            <w:tcW w:w="1951" w:type="dxa"/>
            <w:vAlign w:val="center"/>
          </w:tcPr>
          <w:p w:rsidR="00B22F58" w:rsidRPr="00201E5A" w:rsidRDefault="00B22F58" w:rsidP="00C00E33">
            <w:pPr>
              <w:ind w:left="720" w:hanging="720"/>
              <w:contextualSpacing/>
              <w:jc w:val="center"/>
              <w:rPr>
                <w:sz w:val="20"/>
                <w:szCs w:val="20"/>
              </w:rPr>
            </w:pPr>
            <w:r w:rsidRPr="00201E5A">
              <w:rPr>
                <w:sz w:val="20"/>
                <w:szCs w:val="20"/>
              </w:rPr>
              <w:t>Dobar (3)</w:t>
            </w:r>
          </w:p>
        </w:tc>
        <w:tc>
          <w:tcPr>
            <w:tcW w:w="8080" w:type="dxa"/>
          </w:tcPr>
          <w:p w:rsidR="00B22F58" w:rsidRPr="00201E5A" w:rsidRDefault="00B22F58" w:rsidP="00B22F58">
            <w:pPr>
              <w:numPr>
                <w:ilvl w:val="0"/>
                <w:numId w:val="6"/>
              </w:numPr>
              <w:rPr>
                <w:sz w:val="20"/>
                <w:szCs w:val="20"/>
              </w:rPr>
            </w:pPr>
            <w:r w:rsidRPr="00201E5A">
              <w:rPr>
                <w:sz w:val="20"/>
                <w:szCs w:val="20"/>
              </w:rPr>
              <w:t>Usvojiti metode supstitucije i suprotnih koeficijenata</w:t>
            </w:r>
          </w:p>
          <w:p w:rsidR="00B22F58" w:rsidRPr="00201E5A" w:rsidRDefault="00B22F58" w:rsidP="00B22F58">
            <w:pPr>
              <w:numPr>
                <w:ilvl w:val="0"/>
                <w:numId w:val="6"/>
              </w:numPr>
              <w:spacing w:line="276" w:lineRule="auto"/>
              <w:contextualSpacing/>
              <w:rPr>
                <w:sz w:val="20"/>
                <w:szCs w:val="20"/>
              </w:rPr>
            </w:pPr>
            <w:r w:rsidRPr="00201E5A">
              <w:rPr>
                <w:sz w:val="20"/>
                <w:szCs w:val="20"/>
              </w:rPr>
              <w:t>Načiniti provjeru rješenja</w:t>
            </w:r>
          </w:p>
        </w:tc>
      </w:tr>
      <w:tr w:rsidR="00B22F58" w:rsidRPr="00201E5A" w:rsidTr="00C00E33">
        <w:tc>
          <w:tcPr>
            <w:tcW w:w="1951" w:type="dxa"/>
            <w:vAlign w:val="center"/>
          </w:tcPr>
          <w:p w:rsidR="00B22F58" w:rsidRPr="00201E5A" w:rsidRDefault="00B22F58" w:rsidP="00C00E33">
            <w:pPr>
              <w:contextualSpacing/>
              <w:jc w:val="center"/>
              <w:rPr>
                <w:sz w:val="20"/>
                <w:szCs w:val="20"/>
              </w:rPr>
            </w:pPr>
            <w:r w:rsidRPr="00201E5A">
              <w:rPr>
                <w:sz w:val="20"/>
                <w:szCs w:val="20"/>
              </w:rPr>
              <w:t>Vrlo dobar (4)</w:t>
            </w:r>
          </w:p>
        </w:tc>
        <w:tc>
          <w:tcPr>
            <w:tcW w:w="8080" w:type="dxa"/>
          </w:tcPr>
          <w:p w:rsidR="00B22F58" w:rsidRPr="00201E5A" w:rsidRDefault="00B22F58" w:rsidP="00B22F58">
            <w:pPr>
              <w:pStyle w:val="Odlomakpopisa"/>
              <w:numPr>
                <w:ilvl w:val="0"/>
                <w:numId w:val="6"/>
              </w:numPr>
              <w:spacing w:after="0"/>
              <w:ind w:left="714" w:hanging="357"/>
              <w:rPr>
                <w:rFonts w:ascii="Times New Roman" w:hAnsi="Times New Roman"/>
                <w:sz w:val="20"/>
                <w:szCs w:val="20"/>
              </w:rPr>
            </w:pPr>
            <w:r w:rsidRPr="00201E5A">
              <w:rPr>
                <w:rFonts w:ascii="Times New Roman" w:hAnsi="Times New Roman"/>
                <w:sz w:val="20"/>
                <w:szCs w:val="20"/>
              </w:rPr>
              <w:t>Znati rješavati složenije sustave linearnih jednadžbi(više zagrada)</w:t>
            </w:r>
          </w:p>
        </w:tc>
      </w:tr>
      <w:tr w:rsidR="00B22F58" w:rsidRPr="00201E5A" w:rsidTr="00C00E33">
        <w:tc>
          <w:tcPr>
            <w:tcW w:w="1951" w:type="dxa"/>
            <w:vAlign w:val="center"/>
          </w:tcPr>
          <w:p w:rsidR="00B22F58" w:rsidRPr="00201E5A" w:rsidRDefault="00B22F58" w:rsidP="00C00E33">
            <w:pPr>
              <w:ind w:left="720" w:hanging="720"/>
              <w:contextualSpacing/>
              <w:jc w:val="center"/>
              <w:rPr>
                <w:sz w:val="20"/>
                <w:szCs w:val="20"/>
              </w:rPr>
            </w:pPr>
            <w:r w:rsidRPr="00201E5A">
              <w:rPr>
                <w:sz w:val="20"/>
                <w:szCs w:val="20"/>
              </w:rPr>
              <w:t>Odličan (5)</w:t>
            </w:r>
          </w:p>
        </w:tc>
        <w:tc>
          <w:tcPr>
            <w:tcW w:w="8080" w:type="dxa"/>
          </w:tcPr>
          <w:p w:rsidR="00B22F58" w:rsidRPr="00201E5A" w:rsidRDefault="00B22F58" w:rsidP="00B22F58">
            <w:pPr>
              <w:pStyle w:val="Odlomakpopisa"/>
              <w:numPr>
                <w:ilvl w:val="0"/>
                <w:numId w:val="6"/>
              </w:numPr>
              <w:spacing w:after="0"/>
              <w:ind w:left="714" w:hanging="357"/>
              <w:rPr>
                <w:rFonts w:ascii="Times New Roman" w:hAnsi="Times New Roman"/>
                <w:sz w:val="20"/>
                <w:szCs w:val="20"/>
              </w:rPr>
            </w:pPr>
            <w:r w:rsidRPr="00201E5A">
              <w:rPr>
                <w:rFonts w:ascii="Times New Roman" w:hAnsi="Times New Roman"/>
                <w:sz w:val="20"/>
                <w:szCs w:val="20"/>
              </w:rPr>
              <w:t>Znati rješavati problemske zadatke</w:t>
            </w:r>
          </w:p>
        </w:tc>
      </w:tr>
    </w:tbl>
    <w:p w:rsidR="00B22F58" w:rsidRPr="00201E5A" w:rsidRDefault="00B22F58" w:rsidP="00B22F58">
      <w:pPr>
        <w:rPr>
          <w:sz w:val="20"/>
          <w:szCs w:val="20"/>
        </w:rPr>
      </w:pPr>
    </w:p>
    <w:p w:rsidR="00B22F58" w:rsidRPr="00201E5A" w:rsidRDefault="00B22F58" w:rsidP="00B22F58">
      <w:pPr>
        <w:rPr>
          <w:b/>
          <w:sz w:val="20"/>
          <w:szCs w:val="20"/>
        </w:rPr>
      </w:pPr>
      <w:r w:rsidRPr="00201E5A">
        <w:rPr>
          <w:sz w:val="20"/>
          <w:szCs w:val="20"/>
        </w:rPr>
        <w:t>NASTAVNA CJELINA</w:t>
      </w:r>
      <w:r w:rsidRPr="00201E5A">
        <w:rPr>
          <w:color w:val="44546A"/>
          <w:sz w:val="20"/>
          <w:szCs w:val="20"/>
        </w:rPr>
        <w:t xml:space="preserve">: </w:t>
      </w:r>
      <w:r w:rsidRPr="00201E5A">
        <w:rPr>
          <w:b/>
          <w:color w:val="44546A"/>
          <w:sz w:val="20"/>
          <w:szCs w:val="20"/>
        </w:rPr>
        <w:t xml:space="preserve"> LINEARNA  FUNKCIJA</w:t>
      </w:r>
    </w:p>
    <w:p w:rsidR="00B22F58" w:rsidRPr="00201E5A" w:rsidRDefault="00B22F58" w:rsidP="00B22F58">
      <w:pPr>
        <w:rPr>
          <w:sz w:val="20"/>
          <w:szCs w:val="20"/>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8080"/>
      </w:tblGrid>
      <w:tr w:rsidR="00B22F58" w:rsidRPr="00201E5A" w:rsidTr="00C00E33">
        <w:trPr>
          <w:trHeight w:val="297"/>
        </w:trPr>
        <w:tc>
          <w:tcPr>
            <w:tcW w:w="1951" w:type="dxa"/>
            <w:vAlign w:val="center"/>
          </w:tcPr>
          <w:p w:rsidR="00B22F58" w:rsidRPr="00201E5A" w:rsidRDefault="00B22F58" w:rsidP="00C00E33">
            <w:pPr>
              <w:ind w:left="720" w:hanging="720"/>
              <w:contextualSpacing/>
              <w:jc w:val="center"/>
              <w:rPr>
                <w:b/>
                <w:sz w:val="20"/>
                <w:szCs w:val="20"/>
              </w:rPr>
            </w:pPr>
            <w:r w:rsidRPr="00201E5A">
              <w:rPr>
                <w:b/>
                <w:sz w:val="20"/>
                <w:szCs w:val="20"/>
              </w:rPr>
              <w:t>OCJENA</w:t>
            </w:r>
          </w:p>
        </w:tc>
        <w:tc>
          <w:tcPr>
            <w:tcW w:w="8080" w:type="dxa"/>
            <w:vAlign w:val="center"/>
          </w:tcPr>
          <w:p w:rsidR="00B22F58" w:rsidRPr="00201E5A" w:rsidRDefault="00B22F58" w:rsidP="00C00E33">
            <w:pPr>
              <w:ind w:left="720" w:hanging="686"/>
              <w:contextualSpacing/>
              <w:jc w:val="center"/>
              <w:rPr>
                <w:b/>
                <w:sz w:val="20"/>
                <w:szCs w:val="20"/>
              </w:rPr>
            </w:pPr>
            <w:r w:rsidRPr="00201E5A">
              <w:rPr>
                <w:b/>
                <w:sz w:val="20"/>
                <w:szCs w:val="20"/>
              </w:rPr>
              <w:t>UČENIK/CA ĆE MOĆI:</w:t>
            </w:r>
          </w:p>
        </w:tc>
      </w:tr>
      <w:tr w:rsidR="00B22F58" w:rsidRPr="00201E5A" w:rsidTr="00C00E33">
        <w:tc>
          <w:tcPr>
            <w:tcW w:w="1951" w:type="dxa"/>
            <w:vAlign w:val="center"/>
          </w:tcPr>
          <w:p w:rsidR="00B22F58" w:rsidRPr="00201E5A" w:rsidRDefault="00B22F58" w:rsidP="00C00E33">
            <w:pPr>
              <w:ind w:left="720" w:hanging="720"/>
              <w:contextualSpacing/>
              <w:jc w:val="center"/>
              <w:rPr>
                <w:sz w:val="20"/>
                <w:szCs w:val="20"/>
              </w:rPr>
            </w:pPr>
            <w:r w:rsidRPr="00201E5A">
              <w:rPr>
                <w:sz w:val="20"/>
                <w:szCs w:val="20"/>
              </w:rPr>
              <w:t>Dovoljan (2)</w:t>
            </w:r>
          </w:p>
        </w:tc>
        <w:tc>
          <w:tcPr>
            <w:tcW w:w="8080" w:type="dxa"/>
          </w:tcPr>
          <w:p w:rsidR="00B22F58" w:rsidRPr="00201E5A" w:rsidRDefault="00B22F58" w:rsidP="00B22F58">
            <w:pPr>
              <w:numPr>
                <w:ilvl w:val="0"/>
                <w:numId w:val="7"/>
              </w:numPr>
              <w:rPr>
                <w:sz w:val="20"/>
                <w:szCs w:val="20"/>
              </w:rPr>
            </w:pPr>
            <w:r w:rsidRPr="00201E5A">
              <w:rPr>
                <w:sz w:val="20"/>
                <w:szCs w:val="20"/>
              </w:rPr>
              <w:t>Usvojiti osnovni pojam funkcije i način zapisivanja</w:t>
            </w:r>
          </w:p>
          <w:p w:rsidR="00B22F58" w:rsidRPr="00201E5A" w:rsidRDefault="00B22F58" w:rsidP="00B22F58">
            <w:pPr>
              <w:numPr>
                <w:ilvl w:val="0"/>
                <w:numId w:val="7"/>
              </w:numPr>
              <w:rPr>
                <w:sz w:val="20"/>
                <w:szCs w:val="20"/>
              </w:rPr>
            </w:pPr>
            <w:r w:rsidRPr="00201E5A">
              <w:rPr>
                <w:sz w:val="20"/>
                <w:szCs w:val="20"/>
              </w:rPr>
              <w:t>Znati nacrtati graf linearne funkcije ako su zadane dvije točke</w:t>
            </w:r>
          </w:p>
          <w:p w:rsidR="00B22F58" w:rsidRPr="00201E5A" w:rsidRDefault="00B22F58" w:rsidP="00B22F58">
            <w:pPr>
              <w:numPr>
                <w:ilvl w:val="0"/>
                <w:numId w:val="7"/>
              </w:numPr>
              <w:spacing w:line="276" w:lineRule="auto"/>
              <w:contextualSpacing/>
              <w:rPr>
                <w:sz w:val="20"/>
                <w:szCs w:val="20"/>
              </w:rPr>
            </w:pPr>
            <w:r w:rsidRPr="00201E5A">
              <w:rPr>
                <w:sz w:val="20"/>
                <w:szCs w:val="20"/>
              </w:rPr>
              <w:t>Znati izračunati vrijednost funkcije i grafički prikazati</w:t>
            </w:r>
          </w:p>
        </w:tc>
      </w:tr>
      <w:tr w:rsidR="00B22F58" w:rsidRPr="00201E5A" w:rsidTr="00C00E33">
        <w:tc>
          <w:tcPr>
            <w:tcW w:w="1951" w:type="dxa"/>
            <w:vAlign w:val="center"/>
          </w:tcPr>
          <w:p w:rsidR="00B22F58" w:rsidRPr="00201E5A" w:rsidRDefault="00B22F58" w:rsidP="00C00E33">
            <w:pPr>
              <w:ind w:left="720" w:hanging="720"/>
              <w:contextualSpacing/>
              <w:jc w:val="center"/>
              <w:rPr>
                <w:sz w:val="20"/>
                <w:szCs w:val="20"/>
              </w:rPr>
            </w:pPr>
            <w:r w:rsidRPr="00201E5A">
              <w:rPr>
                <w:sz w:val="20"/>
                <w:szCs w:val="20"/>
              </w:rPr>
              <w:t>Dobar (3)</w:t>
            </w:r>
          </w:p>
        </w:tc>
        <w:tc>
          <w:tcPr>
            <w:tcW w:w="8080" w:type="dxa"/>
          </w:tcPr>
          <w:p w:rsidR="00B22F58" w:rsidRPr="00201E5A" w:rsidRDefault="00B22F58" w:rsidP="00B22F58">
            <w:pPr>
              <w:numPr>
                <w:ilvl w:val="0"/>
                <w:numId w:val="7"/>
              </w:numPr>
              <w:rPr>
                <w:sz w:val="20"/>
                <w:szCs w:val="20"/>
              </w:rPr>
            </w:pPr>
            <w:r w:rsidRPr="00201E5A">
              <w:rPr>
                <w:sz w:val="20"/>
                <w:szCs w:val="20"/>
              </w:rPr>
              <w:t>Znati iščitati vrijednost funkcije iz grafa</w:t>
            </w:r>
          </w:p>
          <w:p w:rsidR="00B22F58" w:rsidRPr="00201E5A" w:rsidRDefault="00B22F58" w:rsidP="00B22F58">
            <w:pPr>
              <w:numPr>
                <w:ilvl w:val="0"/>
                <w:numId w:val="7"/>
              </w:numPr>
              <w:rPr>
                <w:sz w:val="20"/>
                <w:szCs w:val="20"/>
              </w:rPr>
            </w:pPr>
            <w:r w:rsidRPr="00201E5A">
              <w:rPr>
                <w:sz w:val="20"/>
                <w:szCs w:val="20"/>
              </w:rPr>
              <w:t>Ispitati tok linearne funkcije</w:t>
            </w:r>
          </w:p>
          <w:p w:rsidR="00B22F58" w:rsidRPr="00201E5A" w:rsidRDefault="00B22F58" w:rsidP="00B22F58">
            <w:pPr>
              <w:numPr>
                <w:ilvl w:val="0"/>
                <w:numId w:val="7"/>
              </w:numPr>
              <w:spacing w:line="276" w:lineRule="auto"/>
              <w:contextualSpacing/>
              <w:rPr>
                <w:sz w:val="20"/>
                <w:szCs w:val="20"/>
              </w:rPr>
            </w:pPr>
            <w:r w:rsidRPr="00201E5A">
              <w:rPr>
                <w:sz w:val="20"/>
                <w:szCs w:val="20"/>
              </w:rPr>
              <w:t>Znati prepoznati paralelne  pravce</w:t>
            </w:r>
          </w:p>
        </w:tc>
      </w:tr>
      <w:tr w:rsidR="00B22F58" w:rsidRPr="00201E5A" w:rsidTr="00C00E33">
        <w:tc>
          <w:tcPr>
            <w:tcW w:w="1951" w:type="dxa"/>
            <w:vAlign w:val="center"/>
          </w:tcPr>
          <w:p w:rsidR="00B22F58" w:rsidRPr="00201E5A" w:rsidRDefault="00B22F58" w:rsidP="00C00E33">
            <w:pPr>
              <w:ind w:left="720" w:hanging="720"/>
              <w:contextualSpacing/>
              <w:jc w:val="center"/>
              <w:rPr>
                <w:sz w:val="20"/>
                <w:szCs w:val="20"/>
              </w:rPr>
            </w:pPr>
            <w:r w:rsidRPr="00201E5A">
              <w:rPr>
                <w:sz w:val="20"/>
                <w:szCs w:val="20"/>
              </w:rPr>
              <w:t>Vrlo dobar (4)</w:t>
            </w:r>
          </w:p>
        </w:tc>
        <w:tc>
          <w:tcPr>
            <w:tcW w:w="8080" w:type="dxa"/>
          </w:tcPr>
          <w:p w:rsidR="00B22F58" w:rsidRPr="00201E5A" w:rsidRDefault="00B22F58" w:rsidP="00B22F58">
            <w:pPr>
              <w:numPr>
                <w:ilvl w:val="0"/>
                <w:numId w:val="7"/>
              </w:numPr>
              <w:rPr>
                <w:sz w:val="20"/>
                <w:szCs w:val="20"/>
              </w:rPr>
            </w:pPr>
            <w:r w:rsidRPr="00201E5A">
              <w:rPr>
                <w:sz w:val="20"/>
                <w:szCs w:val="20"/>
              </w:rPr>
              <w:t>Iz jednadžbe pravca odrediti odnose pravaca</w:t>
            </w:r>
          </w:p>
          <w:p w:rsidR="00B22F58" w:rsidRPr="00201E5A" w:rsidRDefault="00B22F58" w:rsidP="00B22F58">
            <w:pPr>
              <w:numPr>
                <w:ilvl w:val="0"/>
                <w:numId w:val="7"/>
              </w:numPr>
              <w:spacing w:line="276" w:lineRule="auto"/>
              <w:contextualSpacing/>
              <w:rPr>
                <w:sz w:val="20"/>
                <w:szCs w:val="20"/>
              </w:rPr>
            </w:pPr>
            <w:r w:rsidRPr="00201E5A">
              <w:rPr>
                <w:sz w:val="20"/>
                <w:szCs w:val="20"/>
              </w:rPr>
              <w:t>Odrediti nul-točke zadane linearne funkcije računski i grafički</w:t>
            </w:r>
          </w:p>
        </w:tc>
      </w:tr>
      <w:tr w:rsidR="00B22F58" w:rsidRPr="00201E5A" w:rsidTr="00C00E33">
        <w:tc>
          <w:tcPr>
            <w:tcW w:w="1951" w:type="dxa"/>
            <w:vAlign w:val="center"/>
          </w:tcPr>
          <w:p w:rsidR="00B22F58" w:rsidRPr="00201E5A" w:rsidRDefault="00B22F58" w:rsidP="00C00E33">
            <w:pPr>
              <w:ind w:left="720" w:hanging="720"/>
              <w:contextualSpacing/>
              <w:jc w:val="center"/>
              <w:rPr>
                <w:sz w:val="20"/>
                <w:szCs w:val="20"/>
              </w:rPr>
            </w:pPr>
            <w:r w:rsidRPr="00201E5A">
              <w:rPr>
                <w:sz w:val="20"/>
                <w:szCs w:val="20"/>
              </w:rPr>
              <w:t>Odličan (5)</w:t>
            </w:r>
          </w:p>
        </w:tc>
        <w:tc>
          <w:tcPr>
            <w:tcW w:w="8080" w:type="dxa"/>
          </w:tcPr>
          <w:p w:rsidR="00B22F58" w:rsidRPr="00201E5A" w:rsidRDefault="00B22F58" w:rsidP="00B22F58">
            <w:pPr>
              <w:numPr>
                <w:ilvl w:val="0"/>
                <w:numId w:val="7"/>
              </w:numPr>
              <w:rPr>
                <w:sz w:val="20"/>
                <w:szCs w:val="20"/>
              </w:rPr>
            </w:pPr>
            <w:r w:rsidRPr="00201E5A">
              <w:rPr>
                <w:sz w:val="20"/>
                <w:szCs w:val="20"/>
              </w:rPr>
              <w:t xml:space="preserve">Primijeniti grafičku metodu u rješavanju sustava </w:t>
            </w:r>
          </w:p>
          <w:p w:rsidR="00B22F58" w:rsidRPr="00201E5A" w:rsidRDefault="00B22F58" w:rsidP="00B22F58">
            <w:pPr>
              <w:numPr>
                <w:ilvl w:val="0"/>
                <w:numId w:val="7"/>
              </w:numPr>
              <w:spacing w:line="276" w:lineRule="auto"/>
              <w:contextualSpacing/>
              <w:rPr>
                <w:sz w:val="20"/>
                <w:szCs w:val="20"/>
              </w:rPr>
            </w:pPr>
            <w:r w:rsidRPr="00201E5A">
              <w:rPr>
                <w:sz w:val="20"/>
                <w:szCs w:val="20"/>
              </w:rPr>
              <w:t>Primjenjivati znanje na rješavanje zadataka iz svakodnevice</w:t>
            </w:r>
          </w:p>
        </w:tc>
      </w:tr>
    </w:tbl>
    <w:p w:rsidR="00B22F58" w:rsidRPr="00201E5A" w:rsidRDefault="00B22F58" w:rsidP="00B22F58">
      <w:pPr>
        <w:rPr>
          <w:sz w:val="20"/>
          <w:szCs w:val="20"/>
        </w:rPr>
      </w:pPr>
    </w:p>
    <w:p w:rsidR="00B22F58" w:rsidRPr="00201E5A" w:rsidRDefault="00B22F58" w:rsidP="00B22F58">
      <w:pPr>
        <w:rPr>
          <w:sz w:val="20"/>
          <w:szCs w:val="20"/>
        </w:rPr>
      </w:pPr>
    </w:p>
    <w:p w:rsidR="00B22F58" w:rsidRPr="00201E5A" w:rsidRDefault="00B22F58" w:rsidP="00B22F58">
      <w:pPr>
        <w:rPr>
          <w:sz w:val="20"/>
          <w:szCs w:val="20"/>
        </w:rPr>
      </w:pPr>
    </w:p>
    <w:p w:rsidR="00B22F58" w:rsidRPr="00201E5A" w:rsidRDefault="00B22F58" w:rsidP="00B22F58">
      <w:pPr>
        <w:rPr>
          <w:sz w:val="20"/>
          <w:szCs w:val="20"/>
        </w:rPr>
      </w:pPr>
    </w:p>
    <w:p w:rsidR="00B22F58" w:rsidRPr="00201E5A" w:rsidRDefault="00B22F58" w:rsidP="00B22F58">
      <w:pPr>
        <w:rPr>
          <w:b/>
          <w:color w:val="00B050"/>
          <w:sz w:val="20"/>
          <w:szCs w:val="20"/>
        </w:rPr>
      </w:pPr>
      <w:r w:rsidRPr="00201E5A">
        <w:rPr>
          <w:sz w:val="20"/>
          <w:szCs w:val="20"/>
        </w:rPr>
        <w:t xml:space="preserve">NASTAVNA CJELINA: </w:t>
      </w:r>
      <w:r w:rsidRPr="00201E5A">
        <w:rPr>
          <w:b/>
          <w:sz w:val="20"/>
          <w:szCs w:val="20"/>
        </w:rPr>
        <w:t xml:space="preserve"> </w:t>
      </w:r>
      <w:r w:rsidRPr="00201E5A">
        <w:rPr>
          <w:b/>
          <w:color w:val="44546A"/>
          <w:sz w:val="20"/>
          <w:szCs w:val="20"/>
        </w:rPr>
        <w:t>KRUG  I  KRUŽNICA</w:t>
      </w:r>
    </w:p>
    <w:p w:rsidR="00B22F58" w:rsidRPr="00201E5A" w:rsidRDefault="00B22F58" w:rsidP="00B22F58">
      <w:pPr>
        <w:rPr>
          <w:sz w:val="20"/>
          <w:szCs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8222"/>
      </w:tblGrid>
      <w:tr w:rsidR="00B22F58" w:rsidRPr="00201E5A" w:rsidTr="00C00E33">
        <w:trPr>
          <w:trHeight w:val="297"/>
        </w:trPr>
        <w:tc>
          <w:tcPr>
            <w:tcW w:w="1951" w:type="dxa"/>
            <w:vAlign w:val="center"/>
          </w:tcPr>
          <w:p w:rsidR="00B22F58" w:rsidRPr="00201E5A" w:rsidRDefault="00B22F58" w:rsidP="00C00E33">
            <w:pPr>
              <w:ind w:left="720" w:hanging="720"/>
              <w:contextualSpacing/>
              <w:jc w:val="center"/>
              <w:rPr>
                <w:b/>
                <w:sz w:val="20"/>
                <w:szCs w:val="20"/>
              </w:rPr>
            </w:pPr>
            <w:r w:rsidRPr="00201E5A">
              <w:rPr>
                <w:b/>
                <w:sz w:val="20"/>
                <w:szCs w:val="20"/>
              </w:rPr>
              <w:t>OCJENA</w:t>
            </w:r>
          </w:p>
        </w:tc>
        <w:tc>
          <w:tcPr>
            <w:tcW w:w="8222" w:type="dxa"/>
            <w:vAlign w:val="center"/>
          </w:tcPr>
          <w:p w:rsidR="00B22F58" w:rsidRPr="00201E5A" w:rsidRDefault="00B22F58" w:rsidP="00C00E33">
            <w:pPr>
              <w:ind w:left="720" w:hanging="686"/>
              <w:contextualSpacing/>
              <w:jc w:val="center"/>
              <w:rPr>
                <w:b/>
                <w:sz w:val="20"/>
                <w:szCs w:val="20"/>
              </w:rPr>
            </w:pPr>
            <w:r w:rsidRPr="00201E5A">
              <w:rPr>
                <w:b/>
                <w:sz w:val="20"/>
                <w:szCs w:val="20"/>
              </w:rPr>
              <w:t>UČENIK/CA ĆE MOĆI:</w:t>
            </w:r>
          </w:p>
        </w:tc>
      </w:tr>
      <w:tr w:rsidR="00B22F58" w:rsidRPr="00201E5A" w:rsidTr="00C00E33">
        <w:tc>
          <w:tcPr>
            <w:tcW w:w="1951" w:type="dxa"/>
            <w:vAlign w:val="center"/>
          </w:tcPr>
          <w:p w:rsidR="00B22F58" w:rsidRPr="00201E5A" w:rsidRDefault="00B22F58" w:rsidP="00C00E33">
            <w:pPr>
              <w:ind w:left="720" w:hanging="720"/>
              <w:contextualSpacing/>
              <w:jc w:val="center"/>
              <w:rPr>
                <w:sz w:val="20"/>
                <w:szCs w:val="20"/>
              </w:rPr>
            </w:pPr>
            <w:r w:rsidRPr="00201E5A">
              <w:rPr>
                <w:sz w:val="20"/>
                <w:szCs w:val="20"/>
              </w:rPr>
              <w:t>Dovoljan (2)</w:t>
            </w:r>
          </w:p>
        </w:tc>
        <w:tc>
          <w:tcPr>
            <w:tcW w:w="8222" w:type="dxa"/>
          </w:tcPr>
          <w:p w:rsidR="00B22F58" w:rsidRPr="00201E5A" w:rsidRDefault="00B22F58" w:rsidP="00B22F58">
            <w:pPr>
              <w:numPr>
                <w:ilvl w:val="0"/>
                <w:numId w:val="8"/>
              </w:numPr>
              <w:rPr>
                <w:sz w:val="20"/>
                <w:szCs w:val="20"/>
              </w:rPr>
            </w:pPr>
            <w:r w:rsidRPr="00201E5A">
              <w:rPr>
                <w:sz w:val="20"/>
                <w:szCs w:val="20"/>
              </w:rPr>
              <w:t>Usvojiti osnovne pojmove vezane za krug i kružnicu</w:t>
            </w:r>
          </w:p>
          <w:p w:rsidR="00B22F58" w:rsidRPr="00201E5A" w:rsidRDefault="00B22F58" w:rsidP="00B22F58">
            <w:pPr>
              <w:numPr>
                <w:ilvl w:val="0"/>
                <w:numId w:val="8"/>
              </w:numPr>
              <w:rPr>
                <w:sz w:val="20"/>
                <w:szCs w:val="20"/>
              </w:rPr>
            </w:pPr>
            <w:r w:rsidRPr="00201E5A">
              <w:rPr>
                <w:sz w:val="20"/>
                <w:szCs w:val="20"/>
              </w:rPr>
              <w:t>Znati određivati međusobni položaj dviju kružnica</w:t>
            </w:r>
          </w:p>
          <w:p w:rsidR="00B22F58" w:rsidRPr="00201E5A" w:rsidRDefault="00B22F58" w:rsidP="00B22F58">
            <w:pPr>
              <w:numPr>
                <w:ilvl w:val="0"/>
                <w:numId w:val="8"/>
              </w:numPr>
              <w:spacing w:line="276" w:lineRule="auto"/>
              <w:contextualSpacing/>
              <w:rPr>
                <w:sz w:val="20"/>
                <w:szCs w:val="20"/>
              </w:rPr>
            </w:pPr>
            <w:r w:rsidRPr="00201E5A">
              <w:rPr>
                <w:sz w:val="20"/>
                <w:szCs w:val="20"/>
              </w:rPr>
              <w:t>Izračunati opseg i površinu kruga</w:t>
            </w:r>
          </w:p>
        </w:tc>
      </w:tr>
      <w:tr w:rsidR="00B22F58" w:rsidRPr="00201E5A" w:rsidTr="00C00E33">
        <w:tc>
          <w:tcPr>
            <w:tcW w:w="1951" w:type="dxa"/>
            <w:vAlign w:val="center"/>
          </w:tcPr>
          <w:p w:rsidR="00B22F58" w:rsidRPr="00201E5A" w:rsidRDefault="00B22F58" w:rsidP="00C00E33">
            <w:pPr>
              <w:ind w:left="720" w:hanging="720"/>
              <w:contextualSpacing/>
              <w:jc w:val="center"/>
              <w:rPr>
                <w:sz w:val="20"/>
                <w:szCs w:val="20"/>
              </w:rPr>
            </w:pPr>
            <w:r w:rsidRPr="00201E5A">
              <w:rPr>
                <w:sz w:val="20"/>
                <w:szCs w:val="20"/>
              </w:rPr>
              <w:t>Dobar (3)</w:t>
            </w:r>
          </w:p>
        </w:tc>
        <w:tc>
          <w:tcPr>
            <w:tcW w:w="8222" w:type="dxa"/>
          </w:tcPr>
          <w:p w:rsidR="00B22F58" w:rsidRPr="00201E5A" w:rsidRDefault="00B22F58" w:rsidP="00B22F58">
            <w:pPr>
              <w:numPr>
                <w:ilvl w:val="0"/>
                <w:numId w:val="8"/>
              </w:numPr>
              <w:rPr>
                <w:sz w:val="20"/>
                <w:szCs w:val="20"/>
              </w:rPr>
            </w:pPr>
            <w:r w:rsidRPr="00201E5A">
              <w:rPr>
                <w:sz w:val="20"/>
                <w:szCs w:val="20"/>
              </w:rPr>
              <w:t>Definirati međusobne položaje kružnice i pravca, te dviju kružnica; znati rješavati jednostavnije zadatke</w:t>
            </w:r>
          </w:p>
          <w:p w:rsidR="00B22F58" w:rsidRPr="00201E5A" w:rsidRDefault="00B22F58" w:rsidP="00B22F58">
            <w:pPr>
              <w:numPr>
                <w:ilvl w:val="0"/>
                <w:numId w:val="8"/>
              </w:numPr>
              <w:rPr>
                <w:sz w:val="20"/>
                <w:szCs w:val="20"/>
              </w:rPr>
            </w:pPr>
            <w:r w:rsidRPr="00201E5A">
              <w:rPr>
                <w:sz w:val="20"/>
                <w:szCs w:val="20"/>
              </w:rPr>
              <w:t>Znati iskazati poučak o središnjem i obodnom kutu</w:t>
            </w:r>
          </w:p>
          <w:p w:rsidR="00B22F58" w:rsidRPr="00201E5A" w:rsidRDefault="00B22F58" w:rsidP="00B22F58">
            <w:pPr>
              <w:numPr>
                <w:ilvl w:val="0"/>
                <w:numId w:val="8"/>
              </w:numPr>
              <w:spacing w:line="276" w:lineRule="auto"/>
              <w:contextualSpacing/>
              <w:rPr>
                <w:sz w:val="20"/>
                <w:szCs w:val="20"/>
              </w:rPr>
            </w:pPr>
            <w:r w:rsidRPr="00201E5A">
              <w:rPr>
                <w:sz w:val="20"/>
                <w:szCs w:val="20"/>
              </w:rPr>
              <w:t>Rješavati jednostavnije zadatke vezane za rješavanje opsega kruga, površine kruga i kružnog isječka, te duljine kružnog luka</w:t>
            </w:r>
          </w:p>
        </w:tc>
      </w:tr>
      <w:tr w:rsidR="00B22F58" w:rsidRPr="00201E5A" w:rsidTr="00C00E33">
        <w:tc>
          <w:tcPr>
            <w:tcW w:w="1951" w:type="dxa"/>
            <w:vAlign w:val="center"/>
          </w:tcPr>
          <w:p w:rsidR="00B22F58" w:rsidRPr="00201E5A" w:rsidRDefault="00B22F58" w:rsidP="00C00E33">
            <w:pPr>
              <w:ind w:left="720" w:hanging="720"/>
              <w:contextualSpacing/>
              <w:jc w:val="center"/>
              <w:rPr>
                <w:sz w:val="20"/>
                <w:szCs w:val="20"/>
              </w:rPr>
            </w:pPr>
            <w:r w:rsidRPr="00201E5A">
              <w:rPr>
                <w:sz w:val="20"/>
                <w:szCs w:val="20"/>
              </w:rPr>
              <w:t>Vrlo dobar (4)</w:t>
            </w:r>
          </w:p>
        </w:tc>
        <w:tc>
          <w:tcPr>
            <w:tcW w:w="8222" w:type="dxa"/>
          </w:tcPr>
          <w:p w:rsidR="00B22F58" w:rsidRPr="00201E5A" w:rsidRDefault="00B22F58" w:rsidP="00B22F58">
            <w:pPr>
              <w:numPr>
                <w:ilvl w:val="0"/>
                <w:numId w:val="8"/>
              </w:numPr>
              <w:spacing w:line="276" w:lineRule="auto"/>
              <w:ind w:left="714" w:hanging="357"/>
              <w:contextualSpacing/>
              <w:rPr>
                <w:sz w:val="20"/>
                <w:szCs w:val="20"/>
              </w:rPr>
            </w:pPr>
            <w:r w:rsidRPr="00201E5A">
              <w:rPr>
                <w:sz w:val="20"/>
                <w:szCs w:val="20"/>
              </w:rPr>
              <w:t>Složene zadatke i konstrukcije vezane uz kružnicu i krug rješavati uz malu pomoć</w:t>
            </w:r>
          </w:p>
        </w:tc>
      </w:tr>
      <w:tr w:rsidR="00B22F58" w:rsidRPr="00201E5A" w:rsidTr="00C00E33">
        <w:tc>
          <w:tcPr>
            <w:tcW w:w="1951" w:type="dxa"/>
            <w:vAlign w:val="center"/>
          </w:tcPr>
          <w:p w:rsidR="00B22F58" w:rsidRPr="00201E5A" w:rsidRDefault="00B22F58" w:rsidP="00C00E33">
            <w:pPr>
              <w:ind w:left="720" w:hanging="720"/>
              <w:contextualSpacing/>
              <w:jc w:val="center"/>
              <w:rPr>
                <w:sz w:val="20"/>
                <w:szCs w:val="20"/>
              </w:rPr>
            </w:pPr>
            <w:r w:rsidRPr="00201E5A">
              <w:rPr>
                <w:sz w:val="20"/>
                <w:szCs w:val="20"/>
              </w:rPr>
              <w:t>Odličan (5)</w:t>
            </w:r>
          </w:p>
        </w:tc>
        <w:tc>
          <w:tcPr>
            <w:tcW w:w="8222" w:type="dxa"/>
          </w:tcPr>
          <w:p w:rsidR="00B22F58" w:rsidRPr="00201E5A" w:rsidRDefault="00B22F58" w:rsidP="00B22F58">
            <w:pPr>
              <w:numPr>
                <w:ilvl w:val="0"/>
                <w:numId w:val="8"/>
              </w:numPr>
              <w:rPr>
                <w:sz w:val="20"/>
                <w:szCs w:val="20"/>
              </w:rPr>
            </w:pPr>
            <w:r w:rsidRPr="00201E5A">
              <w:rPr>
                <w:sz w:val="20"/>
                <w:szCs w:val="20"/>
              </w:rPr>
              <w:t>Primijeniti stečena znanja o središnjem i obodnom kutu na složenijim zadacima</w:t>
            </w:r>
          </w:p>
          <w:p w:rsidR="00B22F58" w:rsidRPr="00201E5A" w:rsidRDefault="00B22F58" w:rsidP="00B22F58">
            <w:pPr>
              <w:numPr>
                <w:ilvl w:val="0"/>
                <w:numId w:val="8"/>
              </w:numPr>
              <w:rPr>
                <w:sz w:val="20"/>
                <w:szCs w:val="20"/>
              </w:rPr>
            </w:pPr>
            <w:r w:rsidRPr="00201E5A">
              <w:rPr>
                <w:sz w:val="20"/>
                <w:szCs w:val="20"/>
              </w:rPr>
              <w:t>Složene zadatke i konstrukcije vezane uz kružnicu i krug rješavati bez pomoći</w:t>
            </w:r>
          </w:p>
        </w:tc>
      </w:tr>
    </w:tbl>
    <w:p w:rsidR="00B22F58" w:rsidRPr="00201E5A" w:rsidRDefault="00B22F58" w:rsidP="00B22F58">
      <w:pPr>
        <w:rPr>
          <w:sz w:val="20"/>
          <w:szCs w:val="20"/>
        </w:rPr>
      </w:pPr>
    </w:p>
    <w:p w:rsidR="00B22F58" w:rsidRPr="00201E5A" w:rsidRDefault="00B22F58" w:rsidP="00B22F58">
      <w:pPr>
        <w:pStyle w:val="Odlomakpopisa"/>
        <w:spacing w:after="60"/>
        <w:rPr>
          <w:rFonts w:ascii="Times New Roman" w:hAnsi="Times New Roman"/>
          <w:b/>
          <w:color w:val="0070C0"/>
          <w:sz w:val="20"/>
          <w:szCs w:val="20"/>
        </w:rPr>
      </w:pPr>
    </w:p>
    <w:p w:rsidR="00B22F58" w:rsidRPr="00201E5A" w:rsidRDefault="00B22F58" w:rsidP="00B22F58">
      <w:pPr>
        <w:pStyle w:val="Odlomakpopisa"/>
        <w:spacing w:after="0"/>
        <w:ind w:left="1428" w:firstLine="696"/>
        <w:rPr>
          <w:rFonts w:ascii="Times New Roman" w:hAnsi="Times New Roman"/>
          <w:b/>
          <w:color w:val="0070C0"/>
          <w:sz w:val="20"/>
          <w:szCs w:val="20"/>
        </w:rPr>
      </w:pPr>
      <w:r w:rsidRPr="00201E5A">
        <w:rPr>
          <w:rFonts w:ascii="Times New Roman" w:hAnsi="Times New Roman"/>
          <w:b/>
          <w:color w:val="0070C0"/>
          <w:sz w:val="20"/>
          <w:szCs w:val="20"/>
        </w:rPr>
        <w:t xml:space="preserve">    </w:t>
      </w:r>
    </w:p>
    <w:p w:rsidR="00B22F58" w:rsidRPr="00201E5A" w:rsidRDefault="00B22F58" w:rsidP="00B22F58">
      <w:pPr>
        <w:rPr>
          <w:sz w:val="20"/>
          <w:szCs w:val="20"/>
        </w:rPr>
      </w:pPr>
    </w:p>
    <w:p w:rsidR="00B22F58" w:rsidRPr="00201E5A" w:rsidRDefault="00B22F58" w:rsidP="00B22F58">
      <w:pPr>
        <w:rPr>
          <w:sz w:val="20"/>
          <w:szCs w:val="20"/>
        </w:rPr>
      </w:pPr>
    </w:p>
    <w:p w:rsidR="00B22F58" w:rsidRPr="00201E5A" w:rsidRDefault="00B22F58" w:rsidP="00B22F58">
      <w:pPr>
        <w:rPr>
          <w:sz w:val="20"/>
          <w:szCs w:val="20"/>
        </w:rPr>
      </w:pPr>
    </w:p>
    <w:p w:rsidR="00B22F58" w:rsidRPr="00201E5A" w:rsidRDefault="00B22F58" w:rsidP="00B22F58">
      <w:pPr>
        <w:rPr>
          <w:sz w:val="20"/>
          <w:szCs w:val="20"/>
        </w:rPr>
      </w:pPr>
    </w:p>
    <w:p w:rsidR="00B22F58" w:rsidRPr="00201E5A" w:rsidRDefault="00B22F58" w:rsidP="00B22F58">
      <w:pPr>
        <w:rPr>
          <w:sz w:val="20"/>
          <w:szCs w:val="20"/>
        </w:rPr>
      </w:pPr>
    </w:p>
    <w:p w:rsidR="00B22F58" w:rsidRPr="00201E5A" w:rsidRDefault="00B22F58" w:rsidP="00B22F58">
      <w:pPr>
        <w:rPr>
          <w:sz w:val="20"/>
          <w:szCs w:val="20"/>
        </w:rPr>
      </w:pPr>
    </w:p>
    <w:p w:rsidR="00B22F58" w:rsidRPr="00201E5A" w:rsidRDefault="00B22F58" w:rsidP="00B22F58">
      <w:pPr>
        <w:rPr>
          <w:sz w:val="20"/>
          <w:szCs w:val="20"/>
        </w:rPr>
      </w:pPr>
    </w:p>
    <w:p w:rsidR="00B22F58" w:rsidRPr="00201E5A" w:rsidRDefault="00B22F58" w:rsidP="00B22F58">
      <w:pPr>
        <w:rPr>
          <w:sz w:val="20"/>
          <w:szCs w:val="20"/>
        </w:rPr>
      </w:pPr>
    </w:p>
    <w:p w:rsidR="00B22F58" w:rsidRPr="00201E5A" w:rsidRDefault="00B22F58" w:rsidP="00B22F58">
      <w:pPr>
        <w:pStyle w:val="Odlomakpopisa"/>
        <w:spacing w:after="0"/>
        <w:ind w:left="1428" w:firstLine="696"/>
        <w:rPr>
          <w:rFonts w:ascii="Times New Roman" w:hAnsi="Times New Roman"/>
          <w:b/>
          <w:color w:val="0070C0"/>
          <w:sz w:val="20"/>
          <w:szCs w:val="20"/>
        </w:rPr>
      </w:pPr>
    </w:p>
    <w:p w:rsidR="00B22F58" w:rsidRDefault="00B22F58" w:rsidP="00B22F58">
      <w:pPr>
        <w:pStyle w:val="Odlomakpopisa"/>
        <w:spacing w:after="0"/>
        <w:ind w:left="0"/>
        <w:jc w:val="both"/>
        <w:rPr>
          <w:rFonts w:ascii="Times New Roman" w:hAnsi="Times New Roman"/>
          <w:b/>
          <w:color w:val="0070C0"/>
          <w:sz w:val="20"/>
          <w:szCs w:val="20"/>
        </w:rPr>
      </w:pPr>
    </w:p>
    <w:p w:rsidR="00B22F58" w:rsidRPr="00201E5A" w:rsidRDefault="00B22F58" w:rsidP="00B22F58">
      <w:pPr>
        <w:pStyle w:val="Odlomakpopisa"/>
        <w:spacing w:after="0"/>
        <w:ind w:left="0"/>
        <w:jc w:val="center"/>
        <w:rPr>
          <w:rFonts w:ascii="Times New Roman" w:hAnsi="Times New Roman"/>
          <w:b/>
          <w:color w:val="FF0000"/>
          <w:sz w:val="20"/>
          <w:szCs w:val="20"/>
        </w:rPr>
      </w:pPr>
      <w:r w:rsidRPr="00201E5A">
        <w:rPr>
          <w:rFonts w:ascii="Times New Roman" w:hAnsi="Times New Roman"/>
          <w:b/>
          <w:color w:val="FF0000"/>
          <w:sz w:val="20"/>
          <w:szCs w:val="20"/>
        </w:rPr>
        <w:lastRenderedPageBreak/>
        <w:t>ISHODI UČENJA ZA 8. RAZRED</w:t>
      </w:r>
    </w:p>
    <w:p w:rsidR="00B22F58" w:rsidRPr="00201E5A" w:rsidRDefault="00B22F58" w:rsidP="00B22F58">
      <w:pPr>
        <w:pStyle w:val="Odlomakpopisa"/>
        <w:spacing w:after="0"/>
        <w:rPr>
          <w:rFonts w:ascii="Times New Roman" w:hAnsi="Times New Roman"/>
          <w:b/>
          <w:color w:val="0070C0"/>
          <w:sz w:val="20"/>
          <w:szCs w:val="20"/>
        </w:rPr>
      </w:pPr>
    </w:p>
    <w:p w:rsidR="00B22F58" w:rsidRPr="00201E5A" w:rsidRDefault="00B22F58" w:rsidP="00B22F58">
      <w:pPr>
        <w:rPr>
          <w:b/>
          <w:sz w:val="20"/>
          <w:szCs w:val="20"/>
        </w:rPr>
      </w:pPr>
      <w:r w:rsidRPr="00201E5A">
        <w:rPr>
          <w:sz w:val="20"/>
          <w:szCs w:val="20"/>
        </w:rPr>
        <w:t xml:space="preserve">NASTAVNA CJELINA:  </w:t>
      </w:r>
      <w:r w:rsidRPr="00FF6092">
        <w:rPr>
          <w:b/>
          <w:color w:val="44546A"/>
          <w:sz w:val="20"/>
          <w:szCs w:val="20"/>
        </w:rPr>
        <w:t>KVADRIRANJE I KORJENOVANJE</w:t>
      </w:r>
    </w:p>
    <w:p w:rsidR="00B22F58" w:rsidRPr="00201E5A" w:rsidRDefault="00B22F58" w:rsidP="00B22F58">
      <w:pPr>
        <w:rPr>
          <w:b/>
          <w:sz w:val="20"/>
          <w:szCs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8222"/>
      </w:tblGrid>
      <w:tr w:rsidR="00B22F58" w:rsidRPr="00201E5A" w:rsidTr="00C00E33">
        <w:trPr>
          <w:trHeight w:val="298"/>
        </w:trPr>
        <w:tc>
          <w:tcPr>
            <w:tcW w:w="1951" w:type="dxa"/>
            <w:vAlign w:val="center"/>
          </w:tcPr>
          <w:p w:rsidR="00B22F58" w:rsidRPr="00201E5A" w:rsidRDefault="00B22F58" w:rsidP="00C00E33">
            <w:pPr>
              <w:contextualSpacing/>
              <w:jc w:val="center"/>
              <w:rPr>
                <w:b/>
                <w:sz w:val="20"/>
                <w:szCs w:val="20"/>
              </w:rPr>
            </w:pPr>
            <w:r w:rsidRPr="00201E5A">
              <w:rPr>
                <w:b/>
                <w:sz w:val="20"/>
                <w:szCs w:val="20"/>
              </w:rPr>
              <w:t>O C J E N A</w:t>
            </w:r>
          </w:p>
        </w:tc>
        <w:tc>
          <w:tcPr>
            <w:tcW w:w="8222" w:type="dxa"/>
            <w:vAlign w:val="center"/>
          </w:tcPr>
          <w:p w:rsidR="00B22F58" w:rsidRPr="00201E5A" w:rsidRDefault="00B22F58" w:rsidP="00C00E33">
            <w:pPr>
              <w:contextualSpacing/>
              <w:jc w:val="center"/>
              <w:rPr>
                <w:b/>
                <w:sz w:val="20"/>
                <w:szCs w:val="20"/>
              </w:rPr>
            </w:pPr>
            <w:r w:rsidRPr="00201E5A">
              <w:rPr>
                <w:b/>
                <w:sz w:val="20"/>
                <w:szCs w:val="20"/>
              </w:rPr>
              <w:t>UČENIK/CA ĆE MOĆI:</w:t>
            </w:r>
          </w:p>
        </w:tc>
      </w:tr>
      <w:tr w:rsidR="00B22F58" w:rsidRPr="00201E5A" w:rsidTr="00C00E33">
        <w:trPr>
          <w:trHeight w:val="1264"/>
        </w:trPr>
        <w:tc>
          <w:tcPr>
            <w:tcW w:w="1951" w:type="dxa"/>
            <w:vAlign w:val="center"/>
          </w:tcPr>
          <w:p w:rsidR="00B22F58" w:rsidRPr="00201E5A" w:rsidRDefault="00B22F58" w:rsidP="00C00E33">
            <w:pPr>
              <w:ind w:left="720" w:hanging="720"/>
              <w:contextualSpacing/>
              <w:jc w:val="center"/>
              <w:rPr>
                <w:sz w:val="20"/>
                <w:szCs w:val="20"/>
              </w:rPr>
            </w:pPr>
            <w:r w:rsidRPr="00201E5A">
              <w:rPr>
                <w:sz w:val="20"/>
                <w:szCs w:val="20"/>
              </w:rPr>
              <w:t>Dovoljan (2)</w:t>
            </w:r>
          </w:p>
        </w:tc>
        <w:tc>
          <w:tcPr>
            <w:tcW w:w="8222" w:type="dxa"/>
          </w:tcPr>
          <w:p w:rsidR="00B22F58" w:rsidRPr="00201E5A" w:rsidRDefault="00B22F58" w:rsidP="00B22F58">
            <w:pPr>
              <w:pStyle w:val="Odlomakpopisa"/>
              <w:numPr>
                <w:ilvl w:val="0"/>
                <w:numId w:val="3"/>
              </w:numPr>
              <w:spacing w:after="0"/>
              <w:rPr>
                <w:rFonts w:ascii="Times New Roman" w:hAnsi="Times New Roman"/>
                <w:sz w:val="20"/>
                <w:szCs w:val="20"/>
              </w:rPr>
            </w:pPr>
            <w:r w:rsidRPr="00201E5A">
              <w:rPr>
                <w:rFonts w:ascii="Times New Roman" w:hAnsi="Times New Roman"/>
                <w:sz w:val="20"/>
                <w:szCs w:val="20"/>
              </w:rPr>
              <w:t xml:space="preserve">odrediti kvadrat racionalnog broja (do 20 )  napamet ili uz pomoć tablice kvadrata  ( veći od 20 ), te savladati upotrebu džepnog računala za kvadriranje racionalnih brojeva    </w:t>
            </w:r>
          </w:p>
          <w:p w:rsidR="00B22F58" w:rsidRPr="00201E5A" w:rsidRDefault="00B22F58" w:rsidP="00B22F58">
            <w:pPr>
              <w:pStyle w:val="Odlomakpopisa"/>
              <w:numPr>
                <w:ilvl w:val="0"/>
                <w:numId w:val="3"/>
              </w:numPr>
              <w:spacing w:after="0"/>
              <w:rPr>
                <w:rFonts w:ascii="Times New Roman" w:hAnsi="Times New Roman"/>
                <w:sz w:val="20"/>
                <w:szCs w:val="20"/>
              </w:rPr>
            </w:pPr>
            <w:r w:rsidRPr="00201E5A">
              <w:rPr>
                <w:rFonts w:ascii="Times New Roman" w:hAnsi="Times New Roman"/>
                <w:sz w:val="20"/>
                <w:szCs w:val="20"/>
              </w:rPr>
              <w:t>iskazati i primijeniti pravila kvadriranja umnoška, količnika i binoma- jednostavniji primjeri</w:t>
            </w:r>
          </w:p>
          <w:p w:rsidR="00B22F58" w:rsidRPr="00201E5A" w:rsidRDefault="00B22F58" w:rsidP="00B22F58">
            <w:pPr>
              <w:pStyle w:val="Odlomakpopisa"/>
              <w:numPr>
                <w:ilvl w:val="0"/>
                <w:numId w:val="3"/>
              </w:numPr>
              <w:spacing w:after="0"/>
              <w:rPr>
                <w:rFonts w:ascii="Times New Roman" w:hAnsi="Times New Roman"/>
                <w:sz w:val="20"/>
                <w:szCs w:val="20"/>
              </w:rPr>
            </w:pPr>
            <w:r w:rsidRPr="00201E5A">
              <w:rPr>
                <w:rFonts w:ascii="Times New Roman" w:hAnsi="Times New Roman"/>
                <w:sz w:val="20"/>
                <w:szCs w:val="20"/>
              </w:rPr>
              <w:t xml:space="preserve">prepoznati i definirati potenciju s prirodnim eksponentom, napisati ju u obliku umnoška, razlikovati bazu i eksponent potencije i odrediti vrijednost potencije </w:t>
            </w:r>
          </w:p>
          <w:p w:rsidR="00B22F58" w:rsidRPr="00201E5A" w:rsidRDefault="00B22F58" w:rsidP="00B22F58">
            <w:pPr>
              <w:pStyle w:val="Odlomakpopisa"/>
              <w:numPr>
                <w:ilvl w:val="0"/>
                <w:numId w:val="3"/>
              </w:numPr>
              <w:spacing w:after="0" w:line="240" w:lineRule="auto"/>
              <w:rPr>
                <w:rFonts w:ascii="Times New Roman" w:hAnsi="Times New Roman"/>
                <w:sz w:val="20"/>
                <w:szCs w:val="20"/>
              </w:rPr>
            </w:pPr>
            <w:r w:rsidRPr="00201E5A">
              <w:rPr>
                <w:rFonts w:ascii="Times New Roman" w:hAnsi="Times New Roman"/>
                <w:sz w:val="20"/>
                <w:szCs w:val="20"/>
              </w:rPr>
              <w:t>odrediti zbroj, razliku, umnožak i količnik potencija s bazom 10</w:t>
            </w:r>
          </w:p>
          <w:p w:rsidR="00B22F58" w:rsidRPr="00201E5A" w:rsidRDefault="00B22F58" w:rsidP="00B22F58">
            <w:pPr>
              <w:pStyle w:val="Odlomakpopisa"/>
              <w:numPr>
                <w:ilvl w:val="0"/>
                <w:numId w:val="3"/>
              </w:numPr>
              <w:spacing w:after="0"/>
              <w:rPr>
                <w:rFonts w:ascii="Times New Roman" w:hAnsi="Times New Roman"/>
                <w:sz w:val="20"/>
                <w:szCs w:val="20"/>
              </w:rPr>
            </w:pPr>
            <w:r w:rsidRPr="00201E5A">
              <w:rPr>
                <w:rFonts w:ascii="Times New Roman" w:hAnsi="Times New Roman"/>
                <w:sz w:val="20"/>
                <w:szCs w:val="20"/>
              </w:rPr>
              <w:t xml:space="preserve">ispravno zapisati drugi (kvadratni) korijen nekog pozitivnog racionalnog broja  </w:t>
            </w:r>
            <w:r w:rsidRPr="00201E5A">
              <w:rPr>
                <w:rFonts w:ascii="Times New Roman" w:hAnsi="Times New Roman"/>
                <w:b/>
                <w:sz w:val="20"/>
                <w:szCs w:val="20"/>
              </w:rPr>
              <w:t>a</w:t>
            </w:r>
            <w:r w:rsidRPr="00201E5A">
              <w:rPr>
                <w:rFonts w:ascii="Times New Roman" w:hAnsi="Times New Roman"/>
                <w:sz w:val="20"/>
                <w:szCs w:val="20"/>
              </w:rPr>
              <w:t xml:space="preserve"> te napamet ( do 400 ) ili uz pomoć tablice kvadrata odrediti vrijednost korijena kojem je potkorijenska veličina kvadrat nekog racionalnog broja    </w:t>
            </w:r>
          </w:p>
          <w:p w:rsidR="00B22F58" w:rsidRPr="00201E5A" w:rsidRDefault="00B22F58" w:rsidP="00B22F58">
            <w:pPr>
              <w:pStyle w:val="Odlomakpopisa"/>
              <w:numPr>
                <w:ilvl w:val="0"/>
                <w:numId w:val="3"/>
              </w:numPr>
              <w:spacing w:after="0" w:line="240" w:lineRule="auto"/>
              <w:rPr>
                <w:rFonts w:ascii="Times New Roman" w:hAnsi="Times New Roman"/>
                <w:sz w:val="20"/>
                <w:szCs w:val="20"/>
              </w:rPr>
            </w:pPr>
            <w:r w:rsidRPr="00201E5A">
              <w:rPr>
                <w:rFonts w:ascii="Times New Roman" w:hAnsi="Times New Roman"/>
                <w:sz w:val="20"/>
                <w:szCs w:val="20"/>
              </w:rPr>
              <w:t>uz pomoć džepnog računala približno (zaokružiti ga na zadani broj decimala) odrediti vrijednost drugog korijena iz nekog pozitivnog racionalnog broja</w:t>
            </w:r>
          </w:p>
        </w:tc>
      </w:tr>
      <w:tr w:rsidR="00B22F58" w:rsidRPr="00201E5A" w:rsidTr="00C00E33">
        <w:trPr>
          <w:trHeight w:val="978"/>
        </w:trPr>
        <w:tc>
          <w:tcPr>
            <w:tcW w:w="1951" w:type="dxa"/>
            <w:vAlign w:val="center"/>
          </w:tcPr>
          <w:p w:rsidR="00B22F58" w:rsidRPr="00201E5A" w:rsidRDefault="00B22F58" w:rsidP="00C00E33">
            <w:pPr>
              <w:ind w:left="720" w:hanging="720"/>
              <w:contextualSpacing/>
              <w:jc w:val="center"/>
              <w:rPr>
                <w:sz w:val="20"/>
                <w:szCs w:val="20"/>
              </w:rPr>
            </w:pPr>
            <w:r w:rsidRPr="00201E5A">
              <w:rPr>
                <w:sz w:val="20"/>
                <w:szCs w:val="20"/>
              </w:rPr>
              <w:t>Dobar (3)</w:t>
            </w:r>
          </w:p>
        </w:tc>
        <w:tc>
          <w:tcPr>
            <w:tcW w:w="8222" w:type="dxa"/>
          </w:tcPr>
          <w:p w:rsidR="00B22F58" w:rsidRPr="00201E5A" w:rsidRDefault="00B22F58" w:rsidP="00B22F58">
            <w:pPr>
              <w:pStyle w:val="Odlomakpopisa"/>
              <w:numPr>
                <w:ilvl w:val="0"/>
                <w:numId w:val="3"/>
              </w:numPr>
              <w:spacing w:after="0"/>
              <w:rPr>
                <w:rFonts w:ascii="Times New Roman" w:hAnsi="Times New Roman"/>
                <w:sz w:val="20"/>
                <w:szCs w:val="20"/>
              </w:rPr>
            </w:pPr>
            <w:r w:rsidRPr="00201E5A">
              <w:rPr>
                <w:rFonts w:ascii="Times New Roman" w:hAnsi="Times New Roman"/>
                <w:sz w:val="20"/>
                <w:szCs w:val="20"/>
              </w:rPr>
              <w:t xml:space="preserve">primjenjivati kvadriranje racionalnih brojeva u matematičkih izrazima </w:t>
            </w:r>
          </w:p>
          <w:p w:rsidR="00B22F58" w:rsidRPr="00201E5A" w:rsidRDefault="00B22F58" w:rsidP="00B22F58">
            <w:pPr>
              <w:pStyle w:val="Odlomakpopisa"/>
              <w:numPr>
                <w:ilvl w:val="0"/>
                <w:numId w:val="3"/>
              </w:numPr>
              <w:spacing w:after="0"/>
              <w:rPr>
                <w:rFonts w:ascii="Times New Roman" w:hAnsi="Times New Roman"/>
                <w:sz w:val="20"/>
                <w:szCs w:val="20"/>
              </w:rPr>
            </w:pPr>
            <w:r w:rsidRPr="00201E5A">
              <w:rPr>
                <w:rFonts w:ascii="Times New Roman" w:hAnsi="Times New Roman"/>
                <w:sz w:val="20"/>
                <w:szCs w:val="20"/>
              </w:rPr>
              <w:t xml:space="preserve">zapisati decimalni broj u tzv. znanstvenom zapisu i obratno </w:t>
            </w:r>
          </w:p>
          <w:p w:rsidR="00B22F58" w:rsidRPr="00201E5A" w:rsidRDefault="00B22F58" w:rsidP="00B22F58">
            <w:pPr>
              <w:pStyle w:val="Odlomakpopisa"/>
              <w:numPr>
                <w:ilvl w:val="0"/>
                <w:numId w:val="3"/>
              </w:numPr>
              <w:spacing w:after="0" w:line="240" w:lineRule="auto"/>
              <w:rPr>
                <w:rFonts w:ascii="Times New Roman" w:hAnsi="Times New Roman"/>
                <w:sz w:val="20"/>
                <w:szCs w:val="20"/>
              </w:rPr>
            </w:pPr>
            <w:r w:rsidRPr="00201E5A">
              <w:rPr>
                <w:rFonts w:ascii="Times New Roman" w:hAnsi="Times New Roman"/>
                <w:sz w:val="20"/>
                <w:szCs w:val="20"/>
              </w:rPr>
              <w:t>potencirati potenciju</w:t>
            </w:r>
          </w:p>
          <w:p w:rsidR="00B22F58" w:rsidRPr="00201E5A" w:rsidRDefault="00B22F58" w:rsidP="00B22F58">
            <w:pPr>
              <w:pStyle w:val="Odlomakpopisa"/>
              <w:numPr>
                <w:ilvl w:val="0"/>
                <w:numId w:val="3"/>
              </w:numPr>
              <w:spacing w:after="0"/>
              <w:rPr>
                <w:rFonts w:ascii="Times New Roman" w:hAnsi="Times New Roman"/>
                <w:sz w:val="20"/>
                <w:szCs w:val="20"/>
              </w:rPr>
            </w:pPr>
            <w:r w:rsidRPr="00201E5A">
              <w:rPr>
                <w:rFonts w:ascii="Times New Roman" w:hAnsi="Times New Roman"/>
                <w:sz w:val="20"/>
                <w:szCs w:val="20"/>
              </w:rPr>
              <w:t xml:space="preserve">odrediti zbroj, razliku, umnožak i količnik odgovarajućih kvadratnih korijena </w:t>
            </w:r>
          </w:p>
          <w:p w:rsidR="00B22F58" w:rsidRPr="00201E5A" w:rsidRDefault="00B22F58" w:rsidP="00B22F58">
            <w:pPr>
              <w:pStyle w:val="Odlomakpopisa"/>
              <w:numPr>
                <w:ilvl w:val="0"/>
                <w:numId w:val="3"/>
              </w:numPr>
              <w:spacing w:after="0"/>
              <w:rPr>
                <w:rFonts w:ascii="Times New Roman" w:hAnsi="Times New Roman"/>
                <w:sz w:val="20"/>
                <w:szCs w:val="20"/>
              </w:rPr>
            </w:pPr>
            <w:r w:rsidRPr="00201E5A">
              <w:rPr>
                <w:rFonts w:ascii="Times New Roman" w:hAnsi="Times New Roman"/>
                <w:sz w:val="20"/>
                <w:szCs w:val="20"/>
              </w:rPr>
              <w:t>djelomično korjenovati zadani korijen – potkorijenska veličina do 75</w:t>
            </w:r>
          </w:p>
          <w:p w:rsidR="00B22F58" w:rsidRPr="00201E5A" w:rsidRDefault="00B22F58" w:rsidP="00B22F58">
            <w:pPr>
              <w:pStyle w:val="Odlomakpopisa"/>
              <w:numPr>
                <w:ilvl w:val="0"/>
                <w:numId w:val="3"/>
              </w:numPr>
              <w:spacing w:after="0"/>
              <w:rPr>
                <w:rFonts w:ascii="Times New Roman" w:hAnsi="Times New Roman"/>
                <w:sz w:val="20"/>
                <w:szCs w:val="20"/>
              </w:rPr>
            </w:pPr>
            <w:r w:rsidRPr="00201E5A">
              <w:rPr>
                <w:rFonts w:ascii="Times New Roman" w:hAnsi="Times New Roman"/>
                <w:sz w:val="20"/>
                <w:szCs w:val="20"/>
              </w:rPr>
              <w:t>odrediti rješenja jednostavne kvadratne jednadžbe  x</w:t>
            </w:r>
            <w:r w:rsidRPr="00201E5A">
              <w:rPr>
                <w:rFonts w:ascii="Times New Roman" w:hAnsi="Times New Roman"/>
                <w:sz w:val="20"/>
                <w:szCs w:val="20"/>
                <w:vertAlign w:val="superscript"/>
              </w:rPr>
              <w:t>2</w:t>
            </w:r>
            <w:r w:rsidRPr="00201E5A">
              <w:rPr>
                <w:rFonts w:ascii="Times New Roman" w:hAnsi="Times New Roman"/>
                <w:sz w:val="20"/>
                <w:szCs w:val="20"/>
              </w:rPr>
              <w:t>=a</w:t>
            </w:r>
          </w:p>
          <w:p w:rsidR="00B22F58" w:rsidRPr="00201E5A" w:rsidRDefault="00B22F58" w:rsidP="00B22F58">
            <w:pPr>
              <w:pStyle w:val="Odlomakpopisa"/>
              <w:numPr>
                <w:ilvl w:val="0"/>
                <w:numId w:val="3"/>
              </w:numPr>
              <w:spacing w:after="0" w:line="240" w:lineRule="auto"/>
              <w:rPr>
                <w:rFonts w:ascii="Times New Roman" w:hAnsi="Times New Roman"/>
                <w:sz w:val="20"/>
                <w:szCs w:val="20"/>
              </w:rPr>
            </w:pPr>
            <w:r w:rsidRPr="00201E5A">
              <w:rPr>
                <w:rFonts w:ascii="Times New Roman" w:hAnsi="Times New Roman"/>
                <w:sz w:val="20"/>
                <w:szCs w:val="20"/>
              </w:rPr>
              <w:t xml:space="preserve">racionalizirati nazivnik razlomka oblika </w:t>
            </w:r>
            <w:r w:rsidRPr="00201E5A">
              <w:rPr>
                <w:rFonts w:ascii="Times New Roman" w:hAnsi="Times New Roman"/>
                <w:position w:val="-28"/>
                <w:sz w:val="20"/>
                <w:szCs w:val="20"/>
              </w:rPr>
              <w:object w:dxaOrig="4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33pt" o:ole="">
                  <v:imagedata r:id="rId5" o:title=""/>
                </v:shape>
                <o:OLEObject Type="Embed" ProgID="Equation.3" ShapeID="_x0000_i1025" DrawAspect="Content" ObjectID="_1599590690" r:id="rId6"/>
              </w:object>
            </w:r>
            <w:r w:rsidRPr="00201E5A">
              <w:rPr>
                <w:rFonts w:ascii="Times New Roman" w:hAnsi="Times New Roman"/>
                <w:sz w:val="20"/>
                <w:szCs w:val="20"/>
              </w:rPr>
              <w:t xml:space="preserve">  </w:t>
            </w:r>
          </w:p>
        </w:tc>
      </w:tr>
      <w:tr w:rsidR="00B22F58" w:rsidRPr="00201E5A" w:rsidTr="00C00E33">
        <w:trPr>
          <w:trHeight w:val="629"/>
        </w:trPr>
        <w:tc>
          <w:tcPr>
            <w:tcW w:w="1951" w:type="dxa"/>
            <w:vAlign w:val="center"/>
          </w:tcPr>
          <w:p w:rsidR="00B22F58" w:rsidRPr="00201E5A" w:rsidRDefault="00B22F58" w:rsidP="00C00E33">
            <w:pPr>
              <w:ind w:left="720" w:hanging="720"/>
              <w:contextualSpacing/>
              <w:jc w:val="center"/>
              <w:rPr>
                <w:sz w:val="20"/>
                <w:szCs w:val="20"/>
              </w:rPr>
            </w:pPr>
            <w:r w:rsidRPr="00201E5A">
              <w:rPr>
                <w:sz w:val="20"/>
                <w:szCs w:val="20"/>
              </w:rPr>
              <w:t>Vrlo dobar (4)</w:t>
            </w:r>
          </w:p>
        </w:tc>
        <w:tc>
          <w:tcPr>
            <w:tcW w:w="8222" w:type="dxa"/>
          </w:tcPr>
          <w:p w:rsidR="00B22F58" w:rsidRPr="00201E5A" w:rsidRDefault="00B22F58" w:rsidP="00B22F58">
            <w:pPr>
              <w:pStyle w:val="Odlomakpopisa"/>
              <w:numPr>
                <w:ilvl w:val="0"/>
                <w:numId w:val="3"/>
              </w:numPr>
              <w:spacing w:after="0" w:line="240" w:lineRule="auto"/>
              <w:rPr>
                <w:rFonts w:ascii="Times New Roman" w:hAnsi="Times New Roman"/>
                <w:sz w:val="20"/>
                <w:szCs w:val="20"/>
              </w:rPr>
            </w:pPr>
            <w:r w:rsidRPr="00201E5A">
              <w:rPr>
                <w:rFonts w:ascii="Times New Roman" w:hAnsi="Times New Roman"/>
                <w:sz w:val="20"/>
                <w:szCs w:val="20"/>
              </w:rPr>
              <w:t>u zadacima primijeniti pravilo za kvadrat binoma i razliku kvadrata te prepoznati kvadrat binoma i razliku kvadrata</w:t>
            </w:r>
          </w:p>
          <w:p w:rsidR="00B22F58" w:rsidRPr="00201E5A" w:rsidRDefault="00B22F58" w:rsidP="00B22F58">
            <w:pPr>
              <w:pStyle w:val="Odlomakpopisa"/>
              <w:numPr>
                <w:ilvl w:val="0"/>
                <w:numId w:val="3"/>
              </w:numPr>
              <w:spacing w:after="0" w:line="240" w:lineRule="auto"/>
              <w:rPr>
                <w:rFonts w:ascii="Times New Roman" w:hAnsi="Times New Roman"/>
                <w:sz w:val="20"/>
                <w:szCs w:val="20"/>
              </w:rPr>
            </w:pPr>
            <w:r w:rsidRPr="00201E5A">
              <w:rPr>
                <w:rFonts w:ascii="Times New Roman" w:hAnsi="Times New Roman"/>
                <w:sz w:val="20"/>
                <w:szCs w:val="20"/>
              </w:rPr>
              <w:t xml:space="preserve">primjenjivati pravila korjenovanja i djelomičnog korjenovanja               </w:t>
            </w:r>
          </w:p>
          <w:p w:rsidR="00B22F58" w:rsidRPr="00201E5A" w:rsidRDefault="00B22F58" w:rsidP="00C00E33">
            <w:pPr>
              <w:pStyle w:val="Odlomakpopisa"/>
              <w:spacing w:after="0" w:line="240" w:lineRule="auto"/>
              <w:rPr>
                <w:rFonts w:ascii="Times New Roman" w:hAnsi="Times New Roman"/>
                <w:sz w:val="20"/>
                <w:szCs w:val="20"/>
              </w:rPr>
            </w:pPr>
            <w:r w:rsidRPr="00201E5A">
              <w:rPr>
                <w:rFonts w:ascii="Times New Roman" w:hAnsi="Times New Roman"/>
                <w:sz w:val="20"/>
                <w:szCs w:val="20"/>
              </w:rPr>
              <w:t>( potkorijenska veličina veća od 75 ) u različitim matematičkim zadacima</w:t>
            </w:r>
          </w:p>
          <w:p w:rsidR="00B22F58" w:rsidRPr="00201E5A" w:rsidRDefault="00B22F58" w:rsidP="00B22F58">
            <w:pPr>
              <w:pStyle w:val="Odlomakpopisa"/>
              <w:numPr>
                <w:ilvl w:val="0"/>
                <w:numId w:val="3"/>
              </w:numPr>
              <w:spacing w:after="0" w:line="240" w:lineRule="auto"/>
              <w:rPr>
                <w:rFonts w:ascii="Times New Roman" w:hAnsi="Times New Roman"/>
                <w:sz w:val="20"/>
                <w:szCs w:val="20"/>
              </w:rPr>
            </w:pPr>
            <w:r w:rsidRPr="00201E5A">
              <w:rPr>
                <w:rFonts w:ascii="Times New Roman" w:hAnsi="Times New Roman"/>
                <w:sz w:val="20"/>
                <w:szCs w:val="20"/>
              </w:rPr>
              <w:t>primijeniti formule za kvadrat binoma i razliku kvadrata na izraze s korijenima</w:t>
            </w:r>
          </w:p>
        </w:tc>
      </w:tr>
      <w:tr w:rsidR="00B22F58" w:rsidRPr="00201E5A" w:rsidTr="00C00E33">
        <w:trPr>
          <w:trHeight w:val="222"/>
        </w:trPr>
        <w:tc>
          <w:tcPr>
            <w:tcW w:w="1951" w:type="dxa"/>
            <w:vAlign w:val="center"/>
          </w:tcPr>
          <w:p w:rsidR="00B22F58" w:rsidRPr="00201E5A" w:rsidRDefault="00B22F58" w:rsidP="00C00E33">
            <w:pPr>
              <w:ind w:left="720" w:hanging="720"/>
              <w:contextualSpacing/>
              <w:jc w:val="center"/>
              <w:rPr>
                <w:sz w:val="20"/>
                <w:szCs w:val="20"/>
              </w:rPr>
            </w:pPr>
            <w:r w:rsidRPr="00201E5A">
              <w:rPr>
                <w:sz w:val="20"/>
                <w:szCs w:val="20"/>
              </w:rPr>
              <w:t>Odličan (5)</w:t>
            </w:r>
          </w:p>
        </w:tc>
        <w:tc>
          <w:tcPr>
            <w:tcW w:w="8222" w:type="dxa"/>
          </w:tcPr>
          <w:p w:rsidR="00B22F58" w:rsidRPr="00201E5A" w:rsidRDefault="00B22F58" w:rsidP="00B22F58">
            <w:pPr>
              <w:pStyle w:val="Odlomakpopisa"/>
              <w:numPr>
                <w:ilvl w:val="0"/>
                <w:numId w:val="3"/>
              </w:numPr>
              <w:spacing w:after="0"/>
              <w:rPr>
                <w:rFonts w:ascii="Times New Roman" w:hAnsi="Times New Roman"/>
                <w:sz w:val="20"/>
                <w:szCs w:val="20"/>
              </w:rPr>
            </w:pPr>
            <w:r w:rsidRPr="00201E5A">
              <w:rPr>
                <w:rFonts w:ascii="Times New Roman" w:hAnsi="Times New Roman"/>
                <w:sz w:val="20"/>
                <w:szCs w:val="20"/>
              </w:rPr>
              <w:t xml:space="preserve">primijeniti distributivnost množenja prema zbrajanju i oduzimanju te pravila za kvadrat binoma i razliku kvadrata  za rastavljanje algebarskih izraza na faktore  </w:t>
            </w:r>
          </w:p>
          <w:p w:rsidR="00B22F58" w:rsidRPr="00201E5A" w:rsidRDefault="00B22F58" w:rsidP="00B22F58">
            <w:pPr>
              <w:pStyle w:val="Odlomakpopisa"/>
              <w:numPr>
                <w:ilvl w:val="0"/>
                <w:numId w:val="3"/>
              </w:numPr>
              <w:spacing w:after="0"/>
              <w:rPr>
                <w:rFonts w:ascii="Times New Roman" w:hAnsi="Times New Roman"/>
                <w:sz w:val="20"/>
                <w:szCs w:val="20"/>
              </w:rPr>
            </w:pPr>
            <w:r w:rsidRPr="00201E5A">
              <w:rPr>
                <w:rFonts w:ascii="Times New Roman" w:hAnsi="Times New Roman"/>
                <w:sz w:val="20"/>
                <w:szCs w:val="20"/>
              </w:rPr>
              <w:t>izvesti  različite formule</w:t>
            </w:r>
          </w:p>
          <w:p w:rsidR="00B22F58" w:rsidRPr="00201E5A" w:rsidRDefault="00B22F58" w:rsidP="00B22F58">
            <w:pPr>
              <w:pStyle w:val="Odlomakpopisa"/>
              <w:numPr>
                <w:ilvl w:val="0"/>
                <w:numId w:val="3"/>
              </w:numPr>
              <w:spacing w:after="0"/>
              <w:rPr>
                <w:rFonts w:ascii="Times New Roman" w:hAnsi="Times New Roman"/>
                <w:sz w:val="20"/>
                <w:szCs w:val="20"/>
              </w:rPr>
            </w:pPr>
            <w:r w:rsidRPr="00201E5A">
              <w:rPr>
                <w:rFonts w:ascii="Times New Roman" w:hAnsi="Times New Roman"/>
                <w:sz w:val="20"/>
                <w:szCs w:val="20"/>
              </w:rPr>
              <w:t>obaviti  složenije racionalizacije</w:t>
            </w:r>
          </w:p>
          <w:p w:rsidR="00B22F58" w:rsidRPr="00201E5A" w:rsidRDefault="00B22F58" w:rsidP="00B22F58">
            <w:pPr>
              <w:pStyle w:val="Odlomakpopisa"/>
              <w:numPr>
                <w:ilvl w:val="0"/>
                <w:numId w:val="3"/>
              </w:numPr>
              <w:spacing w:after="0"/>
              <w:rPr>
                <w:rFonts w:ascii="Times New Roman" w:hAnsi="Times New Roman"/>
                <w:sz w:val="20"/>
                <w:szCs w:val="20"/>
              </w:rPr>
            </w:pPr>
            <w:r w:rsidRPr="00201E5A">
              <w:rPr>
                <w:rFonts w:ascii="Times New Roman" w:hAnsi="Times New Roman"/>
                <w:sz w:val="20"/>
                <w:szCs w:val="20"/>
              </w:rPr>
              <w:t>primijeniti  formule za kvadrat binoma i razliku kvadrata na izraze s korijenima – složeniji zadaci</w:t>
            </w:r>
          </w:p>
        </w:tc>
      </w:tr>
    </w:tbl>
    <w:p w:rsidR="00B22F58" w:rsidRPr="00201E5A" w:rsidRDefault="00B22F58" w:rsidP="00B22F58">
      <w:pPr>
        <w:rPr>
          <w:sz w:val="20"/>
          <w:szCs w:val="20"/>
        </w:rPr>
      </w:pPr>
    </w:p>
    <w:p w:rsidR="00B22F58" w:rsidRPr="00201E5A" w:rsidRDefault="00B22F58" w:rsidP="00B22F58">
      <w:pPr>
        <w:rPr>
          <w:b/>
          <w:sz w:val="20"/>
          <w:szCs w:val="20"/>
        </w:rPr>
      </w:pPr>
    </w:p>
    <w:p w:rsidR="00B22F58" w:rsidRPr="00201E5A" w:rsidRDefault="00B22F58" w:rsidP="00B22F58">
      <w:pPr>
        <w:rPr>
          <w:b/>
          <w:sz w:val="20"/>
          <w:szCs w:val="20"/>
        </w:rPr>
      </w:pPr>
    </w:p>
    <w:p w:rsidR="00B22F58" w:rsidRPr="00201E5A" w:rsidRDefault="00B22F58" w:rsidP="00B22F58">
      <w:pPr>
        <w:rPr>
          <w:b/>
          <w:sz w:val="20"/>
          <w:szCs w:val="20"/>
        </w:rPr>
      </w:pPr>
    </w:p>
    <w:p w:rsidR="00B22F58" w:rsidRPr="00201E5A" w:rsidRDefault="00B22F58" w:rsidP="00B22F58">
      <w:pPr>
        <w:rPr>
          <w:b/>
          <w:sz w:val="20"/>
          <w:szCs w:val="20"/>
        </w:rPr>
      </w:pPr>
    </w:p>
    <w:p w:rsidR="00B22F58" w:rsidRPr="00201E5A" w:rsidRDefault="00B22F58" w:rsidP="00B22F58">
      <w:pPr>
        <w:rPr>
          <w:b/>
          <w:sz w:val="20"/>
          <w:szCs w:val="20"/>
        </w:rPr>
      </w:pPr>
    </w:p>
    <w:p w:rsidR="00B22F58" w:rsidRPr="00201E5A" w:rsidRDefault="00B22F58" w:rsidP="00B22F58">
      <w:pPr>
        <w:rPr>
          <w:b/>
          <w:sz w:val="20"/>
          <w:szCs w:val="20"/>
        </w:rPr>
      </w:pPr>
    </w:p>
    <w:p w:rsidR="00B22F58" w:rsidRPr="00201E5A" w:rsidRDefault="00B22F58" w:rsidP="00B22F58">
      <w:pPr>
        <w:rPr>
          <w:b/>
          <w:sz w:val="20"/>
          <w:szCs w:val="20"/>
        </w:rPr>
      </w:pPr>
    </w:p>
    <w:p w:rsidR="00B22F58" w:rsidRPr="00201E5A" w:rsidRDefault="00B22F58" w:rsidP="00B22F58">
      <w:pPr>
        <w:rPr>
          <w:b/>
          <w:sz w:val="20"/>
          <w:szCs w:val="20"/>
        </w:rPr>
      </w:pPr>
    </w:p>
    <w:p w:rsidR="00B22F58" w:rsidRPr="00201E5A" w:rsidRDefault="00B22F58" w:rsidP="00B22F58">
      <w:pPr>
        <w:rPr>
          <w:b/>
          <w:sz w:val="20"/>
          <w:szCs w:val="20"/>
        </w:rPr>
      </w:pPr>
    </w:p>
    <w:p w:rsidR="00B22F58" w:rsidRPr="00201E5A" w:rsidRDefault="00B22F58" w:rsidP="00B22F58">
      <w:pPr>
        <w:rPr>
          <w:b/>
          <w:sz w:val="20"/>
          <w:szCs w:val="20"/>
        </w:rPr>
      </w:pPr>
    </w:p>
    <w:p w:rsidR="00B22F58" w:rsidRDefault="00B22F58" w:rsidP="00B22F58">
      <w:pPr>
        <w:rPr>
          <w:b/>
          <w:sz w:val="20"/>
          <w:szCs w:val="20"/>
        </w:rPr>
      </w:pPr>
    </w:p>
    <w:p w:rsidR="00B22F58" w:rsidRDefault="00B22F58" w:rsidP="00B22F58">
      <w:pPr>
        <w:rPr>
          <w:b/>
          <w:sz w:val="20"/>
          <w:szCs w:val="20"/>
        </w:rPr>
      </w:pPr>
    </w:p>
    <w:p w:rsidR="00B22F58" w:rsidRDefault="00B22F58" w:rsidP="00B22F58">
      <w:pPr>
        <w:rPr>
          <w:b/>
          <w:sz w:val="20"/>
          <w:szCs w:val="20"/>
        </w:rPr>
      </w:pPr>
    </w:p>
    <w:p w:rsidR="00B22F58" w:rsidRDefault="00B22F58" w:rsidP="00B22F58">
      <w:pPr>
        <w:rPr>
          <w:b/>
          <w:sz w:val="20"/>
          <w:szCs w:val="20"/>
        </w:rPr>
      </w:pPr>
    </w:p>
    <w:p w:rsidR="00B22F58" w:rsidRDefault="00B22F58" w:rsidP="00B22F58">
      <w:pPr>
        <w:rPr>
          <w:b/>
          <w:sz w:val="20"/>
          <w:szCs w:val="20"/>
        </w:rPr>
      </w:pPr>
    </w:p>
    <w:p w:rsidR="00B22F58" w:rsidRPr="00201E5A" w:rsidRDefault="00B22F58" w:rsidP="00B22F58">
      <w:pPr>
        <w:rPr>
          <w:b/>
          <w:sz w:val="20"/>
          <w:szCs w:val="20"/>
        </w:rPr>
      </w:pPr>
    </w:p>
    <w:p w:rsidR="00B22F58" w:rsidRPr="00201E5A" w:rsidRDefault="00B22F58" w:rsidP="00B22F58">
      <w:pPr>
        <w:rPr>
          <w:b/>
          <w:sz w:val="20"/>
          <w:szCs w:val="20"/>
        </w:rPr>
      </w:pPr>
    </w:p>
    <w:p w:rsidR="00B22F58" w:rsidRPr="00201E5A" w:rsidRDefault="00B22F58" w:rsidP="00B22F58">
      <w:pPr>
        <w:rPr>
          <w:b/>
          <w:sz w:val="20"/>
          <w:szCs w:val="20"/>
        </w:rPr>
      </w:pPr>
    </w:p>
    <w:p w:rsidR="00B22F58" w:rsidRPr="00201E5A" w:rsidRDefault="00B22F58" w:rsidP="00B22F58">
      <w:pPr>
        <w:rPr>
          <w:b/>
          <w:sz w:val="20"/>
          <w:szCs w:val="20"/>
        </w:rPr>
      </w:pPr>
    </w:p>
    <w:p w:rsidR="00B22F58" w:rsidRPr="00FF6092" w:rsidRDefault="00B22F58" w:rsidP="00B22F58">
      <w:pPr>
        <w:rPr>
          <w:b/>
          <w:color w:val="44546A"/>
          <w:sz w:val="20"/>
          <w:szCs w:val="20"/>
        </w:rPr>
      </w:pPr>
      <w:r w:rsidRPr="00201E5A">
        <w:rPr>
          <w:sz w:val="20"/>
          <w:szCs w:val="20"/>
        </w:rPr>
        <w:lastRenderedPageBreak/>
        <w:t>NASTAVNA CJELINA:</w:t>
      </w:r>
      <w:r w:rsidRPr="00201E5A">
        <w:rPr>
          <w:b/>
          <w:sz w:val="20"/>
          <w:szCs w:val="20"/>
        </w:rPr>
        <w:t xml:space="preserve">  </w:t>
      </w:r>
      <w:r w:rsidRPr="00FF6092">
        <w:rPr>
          <w:b/>
          <w:color w:val="44546A"/>
          <w:sz w:val="20"/>
          <w:szCs w:val="20"/>
        </w:rPr>
        <w:t>PITAGORIN POUČAK</w:t>
      </w:r>
    </w:p>
    <w:p w:rsidR="00B22F58" w:rsidRPr="00201E5A" w:rsidRDefault="00B22F58" w:rsidP="00B22F58">
      <w:pPr>
        <w:rPr>
          <w:b/>
          <w:sz w:val="20"/>
          <w:szCs w:val="20"/>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8080"/>
      </w:tblGrid>
      <w:tr w:rsidR="00B22F58" w:rsidRPr="00201E5A" w:rsidTr="00C00E33">
        <w:tc>
          <w:tcPr>
            <w:tcW w:w="1951" w:type="dxa"/>
            <w:vAlign w:val="center"/>
          </w:tcPr>
          <w:p w:rsidR="00B22F58" w:rsidRPr="00201E5A" w:rsidRDefault="00B22F58" w:rsidP="00C00E33">
            <w:pPr>
              <w:jc w:val="center"/>
              <w:rPr>
                <w:sz w:val="20"/>
                <w:szCs w:val="20"/>
              </w:rPr>
            </w:pPr>
            <w:r w:rsidRPr="00201E5A">
              <w:rPr>
                <w:b/>
                <w:sz w:val="20"/>
                <w:szCs w:val="20"/>
              </w:rPr>
              <w:t>O C J E N A</w:t>
            </w:r>
          </w:p>
        </w:tc>
        <w:tc>
          <w:tcPr>
            <w:tcW w:w="8080" w:type="dxa"/>
            <w:vAlign w:val="center"/>
          </w:tcPr>
          <w:p w:rsidR="00B22F58" w:rsidRPr="00201E5A" w:rsidRDefault="00B22F58" w:rsidP="00C00E33">
            <w:pPr>
              <w:jc w:val="center"/>
              <w:rPr>
                <w:sz w:val="20"/>
                <w:szCs w:val="20"/>
              </w:rPr>
            </w:pPr>
            <w:r w:rsidRPr="00201E5A">
              <w:rPr>
                <w:b/>
                <w:sz w:val="20"/>
                <w:szCs w:val="20"/>
              </w:rPr>
              <w:t>UČENIK/CA ĆE MOĆI:</w:t>
            </w:r>
          </w:p>
        </w:tc>
      </w:tr>
      <w:tr w:rsidR="00B22F58" w:rsidRPr="00201E5A" w:rsidTr="00C00E33">
        <w:tc>
          <w:tcPr>
            <w:tcW w:w="1951" w:type="dxa"/>
            <w:vAlign w:val="center"/>
          </w:tcPr>
          <w:p w:rsidR="00B22F58" w:rsidRPr="00201E5A" w:rsidRDefault="00B22F58" w:rsidP="00C00E33">
            <w:pPr>
              <w:jc w:val="center"/>
              <w:rPr>
                <w:sz w:val="20"/>
                <w:szCs w:val="20"/>
              </w:rPr>
            </w:pPr>
            <w:r w:rsidRPr="00201E5A">
              <w:rPr>
                <w:sz w:val="20"/>
                <w:szCs w:val="20"/>
              </w:rPr>
              <w:t>Dovoljan (2)</w:t>
            </w:r>
          </w:p>
        </w:tc>
        <w:tc>
          <w:tcPr>
            <w:tcW w:w="8080" w:type="dxa"/>
          </w:tcPr>
          <w:p w:rsidR="00B22F58" w:rsidRPr="00201E5A" w:rsidRDefault="00B22F58" w:rsidP="00B22F58">
            <w:pPr>
              <w:pStyle w:val="Odlomakpopisa"/>
              <w:numPr>
                <w:ilvl w:val="0"/>
                <w:numId w:val="4"/>
              </w:numPr>
              <w:spacing w:after="0"/>
              <w:rPr>
                <w:rFonts w:ascii="Times New Roman" w:hAnsi="Times New Roman"/>
                <w:sz w:val="20"/>
                <w:szCs w:val="20"/>
              </w:rPr>
            </w:pPr>
            <w:r w:rsidRPr="00201E5A">
              <w:rPr>
                <w:rFonts w:ascii="Times New Roman" w:hAnsi="Times New Roman"/>
                <w:sz w:val="20"/>
                <w:szCs w:val="20"/>
              </w:rPr>
              <w:t xml:space="preserve">nacrtati  i pravilno označiti pravokutan trokut, prepoznati katete i hipotenuzu   </w:t>
            </w:r>
          </w:p>
          <w:p w:rsidR="00B22F58" w:rsidRPr="00201E5A" w:rsidRDefault="00B22F58" w:rsidP="00B22F58">
            <w:pPr>
              <w:pStyle w:val="Odlomakpopisa"/>
              <w:numPr>
                <w:ilvl w:val="0"/>
                <w:numId w:val="4"/>
              </w:numPr>
              <w:spacing w:after="0"/>
              <w:rPr>
                <w:rFonts w:ascii="Times New Roman" w:hAnsi="Times New Roman"/>
                <w:sz w:val="20"/>
                <w:szCs w:val="20"/>
              </w:rPr>
            </w:pPr>
            <w:r w:rsidRPr="00201E5A">
              <w:rPr>
                <w:rFonts w:ascii="Times New Roman" w:hAnsi="Times New Roman"/>
                <w:sz w:val="20"/>
                <w:szCs w:val="20"/>
              </w:rPr>
              <w:t xml:space="preserve">iskazati Pitagorin poučak riječima i simbolima zadanog pravokutnog trokuta    </w:t>
            </w:r>
          </w:p>
          <w:p w:rsidR="00B22F58" w:rsidRPr="00201E5A" w:rsidRDefault="00B22F58" w:rsidP="00B22F58">
            <w:pPr>
              <w:numPr>
                <w:ilvl w:val="0"/>
                <w:numId w:val="4"/>
              </w:numPr>
              <w:spacing w:line="276" w:lineRule="auto"/>
              <w:rPr>
                <w:sz w:val="20"/>
                <w:szCs w:val="20"/>
              </w:rPr>
            </w:pPr>
            <w:r w:rsidRPr="00201E5A">
              <w:rPr>
                <w:sz w:val="20"/>
                <w:szCs w:val="20"/>
              </w:rPr>
              <w:t xml:space="preserve">odrediti duljinu nepoznate stranice pravokutnog trokuta   </w:t>
            </w:r>
          </w:p>
          <w:p w:rsidR="00B22F58" w:rsidRPr="00201E5A" w:rsidRDefault="00B22F58" w:rsidP="00B22F58">
            <w:pPr>
              <w:numPr>
                <w:ilvl w:val="0"/>
                <w:numId w:val="4"/>
              </w:numPr>
              <w:spacing w:line="276" w:lineRule="auto"/>
              <w:rPr>
                <w:sz w:val="20"/>
                <w:szCs w:val="20"/>
              </w:rPr>
            </w:pPr>
            <w:r w:rsidRPr="00201E5A">
              <w:rPr>
                <w:sz w:val="20"/>
                <w:szCs w:val="20"/>
              </w:rPr>
              <w:t>izračunati opseg i površinu pravokutnog trokuta</w:t>
            </w:r>
          </w:p>
        </w:tc>
      </w:tr>
      <w:tr w:rsidR="00B22F58" w:rsidRPr="00201E5A" w:rsidTr="00C00E33">
        <w:tc>
          <w:tcPr>
            <w:tcW w:w="1951" w:type="dxa"/>
            <w:vAlign w:val="center"/>
          </w:tcPr>
          <w:p w:rsidR="00B22F58" w:rsidRPr="00201E5A" w:rsidRDefault="00B22F58" w:rsidP="00C00E33">
            <w:pPr>
              <w:jc w:val="center"/>
              <w:rPr>
                <w:sz w:val="20"/>
                <w:szCs w:val="20"/>
              </w:rPr>
            </w:pPr>
            <w:r w:rsidRPr="00201E5A">
              <w:rPr>
                <w:sz w:val="20"/>
                <w:szCs w:val="20"/>
              </w:rPr>
              <w:t>Dobar (3)</w:t>
            </w:r>
          </w:p>
        </w:tc>
        <w:tc>
          <w:tcPr>
            <w:tcW w:w="8080" w:type="dxa"/>
          </w:tcPr>
          <w:p w:rsidR="00B22F58" w:rsidRPr="00201E5A" w:rsidRDefault="00B22F58" w:rsidP="00B22F58">
            <w:pPr>
              <w:pStyle w:val="Odlomakpopisa"/>
              <w:numPr>
                <w:ilvl w:val="0"/>
                <w:numId w:val="4"/>
              </w:numPr>
              <w:spacing w:after="0"/>
              <w:rPr>
                <w:rFonts w:ascii="Times New Roman" w:hAnsi="Times New Roman"/>
                <w:sz w:val="20"/>
                <w:szCs w:val="20"/>
              </w:rPr>
            </w:pPr>
            <w:r w:rsidRPr="00201E5A">
              <w:rPr>
                <w:rFonts w:ascii="Times New Roman" w:hAnsi="Times New Roman"/>
                <w:sz w:val="20"/>
                <w:szCs w:val="20"/>
              </w:rPr>
              <w:t xml:space="preserve">primijeniti Pitagorin poučak za određivanje nepoznatih elemenata kvadrata i pravokutnika  </w:t>
            </w:r>
          </w:p>
          <w:p w:rsidR="00B22F58" w:rsidRPr="00201E5A" w:rsidRDefault="00B22F58" w:rsidP="00B22F58">
            <w:pPr>
              <w:numPr>
                <w:ilvl w:val="0"/>
                <w:numId w:val="4"/>
              </w:numPr>
              <w:spacing w:line="276" w:lineRule="auto"/>
              <w:rPr>
                <w:b/>
                <w:sz w:val="20"/>
                <w:szCs w:val="20"/>
              </w:rPr>
            </w:pPr>
            <w:r w:rsidRPr="00201E5A">
              <w:rPr>
                <w:sz w:val="20"/>
                <w:szCs w:val="20"/>
              </w:rPr>
              <w:t xml:space="preserve">provjeriti da li je zadani trokut pravokutan uz pomoć Pitagorina poučka    </w:t>
            </w:r>
          </w:p>
        </w:tc>
      </w:tr>
      <w:tr w:rsidR="00B22F58" w:rsidRPr="00201E5A" w:rsidTr="00C00E33">
        <w:tc>
          <w:tcPr>
            <w:tcW w:w="1951" w:type="dxa"/>
            <w:vAlign w:val="center"/>
          </w:tcPr>
          <w:p w:rsidR="00B22F58" w:rsidRPr="00201E5A" w:rsidRDefault="00B22F58" w:rsidP="00C00E33">
            <w:pPr>
              <w:jc w:val="center"/>
              <w:rPr>
                <w:sz w:val="20"/>
                <w:szCs w:val="20"/>
              </w:rPr>
            </w:pPr>
            <w:r w:rsidRPr="00201E5A">
              <w:rPr>
                <w:sz w:val="20"/>
                <w:szCs w:val="20"/>
              </w:rPr>
              <w:t>Vrlo dobar (4)</w:t>
            </w:r>
          </w:p>
        </w:tc>
        <w:tc>
          <w:tcPr>
            <w:tcW w:w="8080" w:type="dxa"/>
          </w:tcPr>
          <w:p w:rsidR="00B22F58" w:rsidRPr="00201E5A" w:rsidRDefault="00B22F58" w:rsidP="00B22F58">
            <w:pPr>
              <w:numPr>
                <w:ilvl w:val="0"/>
                <w:numId w:val="4"/>
              </w:numPr>
              <w:spacing w:line="276" w:lineRule="auto"/>
              <w:rPr>
                <w:sz w:val="20"/>
                <w:szCs w:val="20"/>
              </w:rPr>
            </w:pPr>
            <w:r w:rsidRPr="00201E5A">
              <w:rPr>
                <w:sz w:val="20"/>
                <w:szCs w:val="20"/>
              </w:rPr>
              <w:t>primijeniti Pitagorin poučak za određivanje nepoznatih elemenata jednakokračnog i jednakostraničnog trokuta</w:t>
            </w:r>
          </w:p>
          <w:p w:rsidR="00B22F58" w:rsidRPr="00201E5A" w:rsidRDefault="00B22F58" w:rsidP="00B22F58">
            <w:pPr>
              <w:numPr>
                <w:ilvl w:val="0"/>
                <w:numId w:val="4"/>
              </w:numPr>
              <w:spacing w:line="276" w:lineRule="auto"/>
              <w:rPr>
                <w:sz w:val="20"/>
                <w:szCs w:val="20"/>
              </w:rPr>
            </w:pPr>
            <w:r w:rsidRPr="00201E5A">
              <w:rPr>
                <w:sz w:val="20"/>
                <w:szCs w:val="20"/>
              </w:rPr>
              <w:t>konstruirati √2 i √3 – tzv. spirala korijena</w:t>
            </w:r>
          </w:p>
        </w:tc>
      </w:tr>
      <w:tr w:rsidR="00B22F58" w:rsidRPr="00201E5A" w:rsidTr="00C00E33">
        <w:trPr>
          <w:trHeight w:val="551"/>
        </w:trPr>
        <w:tc>
          <w:tcPr>
            <w:tcW w:w="1951" w:type="dxa"/>
            <w:vAlign w:val="center"/>
          </w:tcPr>
          <w:p w:rsidR="00B22F58" w:rsidRPr="00201E5A" w:rsidRDefault="00B22F58" w:rsidP="00C00E33">
            <w:pPr>
              <w:jc w:val="center"/>
              <w:rPr>
                <w:sz w:val="20"/>
                <w:szCs w:val="20"/>
              </w:rPr>
            </w:pPr>
            <w:r w:rsidRPr="00201E5A">
              <w:rPr>
                <w:sz w:val="20"/>
                <w:szCs w:val="20"/>
              </w:rPr>
              <w:t>Odličan (5)</w:t>
            </w:r>
          </w:p>
        </w:tc>
        <w:tc>
          <w:tcPr>
            <w:tcW w:w="8080" w:type="dxa"/>
          </w:tcPr>
          <w:p w:rsidR="00B22F58" w:rsidRPr="00201E5A" w:rsidRDefault="00B22F58" w:rsidP="00B22F58">
            <w:pPr>
              <w:pStyle w:val="Odlomakpopisa"/>
              <w:numPr>
                <w:ilvl w:val="0"/>
                <w:numId w:val="4"/>
              </w:numPr>
              <w:spacing w:after="0"/>
              <w:rPr>
                <w:rFonts w:ascii="Times New Roman" w:hAnsi="Times New Roman"/>
                <w:sz w:val="20"/>
                <w:szCs w:val="20"/>
              </w:rPr>
            </w:pPr>
            <w:r w:rsidRPr="00201E5A">
              <w:rPr>
                <w:rFonts w:ascii="Times New Roman" w:hAnsi="Times New Roman"/>
                <w:sz w:val="20"/>
                <w:szCs w:val="20"/>
              </w:rPr>
              <w:t>primijeniti Pitragorin poučak za određivanje nepoznatih elemenata romba i jednakokračnog trapeza</w:t>
            </w:r>
          </w:p>
          <w:p w:rsidR="00B22F58" w:rsidRPr="00201E5A" w:rsidRDefault="00B22F58" w:rsidP="00B22F58">
            <w:pPr>
              <w:pStyle w:val="Odlomakpopisa"/>
              <w:numPr>
                <w:ilvl w:val="0"/>
                <w:numId w:val="4"/>
              </w:numPr>
              <w:spacing w:after="0"/>
              <w:rPr>
                <w:rFonts w:ascii="Times New Roman" w:hAnsi="Times New Roman"/>
                <w:sz w:val="20"/>
                <w:szCs w:val="20"/>
              </w:rPr>
            </w:pPr>
            <w:r w:rsidRPr="00201E5A">
              <w:rPr>
                <w:rFonts w:ascii="Times New Roman" w:hAnsi="Times New Roman"/>
                <w:sz w:val="20"/>
                <w:szCs w:val="20"/>
              </w:rPr>
              <w:t xml:space="preserve">poznavati i objasniti barem jedan od dokaza Pitagorina poučka    </w:t>
            </w:r>
          </w:p>
          <w:p w:rsidR="00B22F58" w:rsidRPr="00201E5A" w:rsidRDefault="00B22F58" w:rsidP="00B22F58">
            <w:pPr>
              <w:numPr>
                <w:ilvl w:val="0"/>
                <w:numId w:val="4"/>
              </w:numPr>
              <w:spacing w:line="276" w:lineRule="auto"/>
              <w:rPr>
                <w:b/>
                <w:sz w:val="20"/>
                <w:szCs w:val="20"/>
              </w:rPr>
            </w:pPr>
            <w:r w:rsidRPr="00201E5A">
              <w:rPr>
                <w:sz w:val="20"/>
                <w:szCs w:val="20"/>
              </w:rPr>
              <w:t>primjenjivati Pitagorin poučak za rješavanje različitih geometrijskih ili svakodnevnih zadataka</w:t>
            </w:r>
          </w:p>
        </w:tc>
      </w:tr>
    </w:tbl>
    <w:p w:rsidR="00B22F58" w:rsidRPr="00201E5A" w:rsidRDefault="00B22F58" w:rsidP="00B22F58">
      <w:pPr>
        <w:rPr>
          <w:sz w:val="20"/>
          <w:szCs w:val="20"/>
        </w:rPr>
      </w:pPr>
    </w:p>
    <w:p w:rsidR="00B22F58" w:rsidRPr="00201E5A" w:rsidRDefault="00B22F58" w:rsidP="00B22F58">
      <w:pPr>
        <w:rPr>
          <w:b/>
          <w:sz w:val="20"/>
          <w:szCs w:val="20"/>
        </w:rPr>
      </w:pPr>
      <w:r w:rsidRPr="00201E5A">
        <w:rPr>
          <w:sz w:val="20"/>
          <w:szCs w:val="20"/>
        </w:rPr>
        <w:t xml:space="preserve">NASTAVNA CJELINA:  </w:t>
      </w:r>
      <w:r w:rsidRPr="00FF6092">
        <w:rPr>
          <w:b/>
          <w:color w:val="44546A"/>
          <w:sz w:val="20"/>
          <w:szCs w:val="20"/>
        </w:rPr>
        <w:t>REALNI  BROJEVI</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8080"/>
      </w:tblGrid>
      <w:tr w:rsidR="00B22F58" w:rsidRPr="00201E5A" w:rsidTr="00C00E33">
        <w:trPr>
          <w:trHeight w:val="297"/>
        </w:trPr>
        <w:tc>
          <w:tcPr>
            <w:tcW w:w="1951" w:type="dxa"/>
            <w:vAlign w:val="center"/>
          </w:tcPr>
          <w:p w:rsidR="00B22F58" w:rsidRPr="00201E5A" w:rsidRDefault="00B22F58" w:rsidP="00C00E33">
            <w:pPr>
              <w:ind w:left="720" w:hanging="720"/>
              <w:contextualSpacing/>
              <w:jc w:val="center"/>
              <w:rPr>
                <w:b/>
                <w:sz w:val="20"/>
                <w:szCs w:val="20"/>
              </w:rPr>
            </w:pPr>
            <w:r w:rsidRPr="00201E5A">
              <w:rPr>
                <w:b/>
                <w:sz w:val="20"/>
                <w:szCs w:val="20"/>
              </w:rPr>
              <w:t>OCJENA</w:t>
            </w:r>
          </w:p>
        </w:tc>
        <w:tc>
          <w:tcPr>
            <w:tcW w:w="8080" w:type="dxa"/>
            <w:vAlign w:val="center"/>
          </w:tcPr>
          <w:p w:rsidR="00B22F58" w:rsidRPr="00201E5A" w:rsidRDefault="00B22F58" w:rsidP="00C00E33">
            <w:pPr>
              <w:ind w:left="720" w:hanging="686"/>
              <w:contextualSpacing/>
              <w:jc w:val="center"/>
              <w:rPr>
                <w:b/>
                <w:sz w:val="20"/>
                <w:szCs w:val="20"/>
              </w:rPr>
            </w:pPr>
            <w:r w:rsidRPr="00201E5A">
              <w:rPr>
                <w:b/>
                <w:sz w:val="20"/>
                <w:szCs w:val="20"/>
              </w:rPr>
              <w:t>UČENIK/CA ĆE MOĆI:</w:t>
            </w:r>
          </w:p>
        </w:tc>
      </w:tr>
      <w:tr w:rsidR="00B22F58" w:rsidRPr="00201E5A" w:rsidTr="00C00E33">
        <w:tc>
          <w:tcPr>
            <w:tcW w:w="1951" w:type="dxa"/>
            <w:vAlign w:val="center"/>
          </w:tcPr>
          <w:p w:rsidR="00B22F58" w:rsidRPr="00201E5A" w:rsidRDefault="00B22F58" w:rsidP="00C00E33">
            <w:pPr>
              <w:ind w:left="720" w:hanging="720"/>
              <w:contextualSpacing/>
              <w:jc w:val="center"/>
              <w:rPr>
                <w:sz w:val="20"/>
                <w:szCs w:val="20"/>
              </w:rPr>
            </w:pPr>
            <w:r w:rsidRPr="00201E5A">
              <w:rPr>
                <w:sz w:val="20"/>
                <w:szCs w:val="20"/>
              </w:rPr>
              <w:t>Dovoljan (2)</w:t>
            </w:r>
          </w:p>
        </w:tc>
        <w:tc>
          <w:tcPr>
            <w:tcW w:w="8080" w:type="dxa"/>
          </w:tcPr>
          <w:p w:rsidR="00B22F58" w:rsidRPr="00201E5A" w:rsidRDefault="00B22F58" w:rsidP="00B22F58">
            <w:pPr>
              <w:pStyle w:val="Odlomakpopisa"/>
              <w:numPr>
                <w:ilvl w:val="0"/>
                <w:numId w:val="5"/>
              </w:numPr>
              <w:spacing w:after="0"/>
              <w:ind w:left="714" w:hanging="357"/>
              <w:rPr>
                <w:rFonts w:ascii="Times New Roman" w:hAnsi="Times New Roman"/>
                <w:sz w:val="20"/>
                <w:szCs w:val="20"/>
              </w:rPr>
            </w:pPr>
            <w:r w:rsidRPr="00201E5A">
              <w:rPr>
                <w:rFonts w:ascii="Times New Roman" w:hAnsi="Times New Roman"/>
                <w:sz w:val="20"/>
                <w:szCs w:val="20"/>
              </w:rPr>
              <w:t xml:space="preserve">prepoznati prirodne, cijele i racionalne brojeve, te računati s njima    </w:t>
            </w:r>
          </w:p>
          <w:p w:rsidR="00B22F58" w:rsidRPr="00201E5A" w:rsidRDefault="00B22F58" w:rsidP="00B22F58">
            <w:pPr>
              <w:numPr>
                <w:ilvl w:val="0"/>
                <w:numId w:val="5"/>
              </w:numPr>
              <w:spacing w:line="276" w:lineRule="auto"/>
              <w:ind w:left="714" w:hanging="357"/>
              <w:contextualSpacing/>
              <w:rPr>
                <w:sz w:val="20"/>
                <w:szCs w:val="20"/>
              </w:rPr>
            </w:pPr>
            <w:r w:rsidRPr="00201E5A">
              <w:rPr>
                <w:sz w:val="20"/>
                <w:szCs w:val="20"/>
              </w:rPr>
              <w:t>nabrojati i razlikovati vrste decimalnih zapisa racionalnih brojeva</w:t>
            </w:r>
          </w:p>
        </w:tc>
      </w:tr>
      <w:tr w:rsidR="00B22F58" w:rsidRPr="00201E5A" w:rsidTr="00C00E33">
        <w:tc>
          <w:tcPr>
            <w:tcW w:w="1951" w:type="dxa"/>
            <w:vAlign w:val="center"/>
          </w:tcPr>
          <w:p w:rsidR="00B22F58" w:rsidRPr="00201E5A" w:rsidRDefault="00B22F58" w:rsidP="00C00E33">
            <w:pPr>
              <w:ind w:left="720" w:hanging="720"/>
              <w:contextualSpacing/>
              <w:jc w:val="center"/>
              <w:rPr>
                <w:sz w:val="20"/>
                <w:szCs w:val="20"/>
              </w:rPr>
            </w:pPr>
            <w:r w:rsidRPr="00201E5A">
              <w:rPr>
                <w:sz w:val="20"/>
                <w:szCs w:val="20"/>
              </w:rPr>
              <w:t>Dobar (3)</w:t>
            </w:r>
          </w:p>
        </w:tc>
        <w:tc>
          <w:tcPr>
            <w:tcW w:w="8080" w:type="dxa"/>
          </w:tcPr>
          <w:p w:rsidR="00B22F58" w:rsidRPr="00201E5A" w:rsidRDefault="00B22F58" w:rsidP="00B22F58">
            <w:pPr>
              <w:pStyle w:val="Odlomakpopisa"/>
              <w:numPr>
                <w:ilvl w:val="0"/>
                <w:numId w:val="5"/>
              </w:numPr>
              <w:spacing w:after="0"/>
              <w:ind w:left="714" w:hanging="357"/>
              <w:rPr>
                <w:rFonts w:ascii="Times New Roman" w:hAnsi="Times New Roman"/>
                <w:sz w:val="20"/>
                <w:szCs w:val="20"/>
              </w:rPr>
            </w:pPr>
            <w:r w:rsidRPr="00201E5A">
              <w:rPr>
                <w:rFonts w:ascii="Times New Roman" w:hAnsi="Times New Roman"/>
                <w:sz w:val="20"/>
                <w:szCs w:val="20"/>
              </w:rPr>
              <w:t xml:space="preserve">zapisati razlomak u obliku decimalnog zapisa  </w:t>
            </w:r>
          </w:p>
          <w:p w:rsidR="00B22F58" w:rsidRPr="00201E5A" w:rsidRDefault="00B22F58" w:rsidP="00B22F58">
            <w:pPr>
              <w:pStyle w:val="Odlomakpopisa"/>
              <w:numPr>
                <w:ilvl w:val="0"/>
                <w:numId w:val="5"/>
              </w:numPr>
              <w:spacing w:after="0"/>
              <w:ind w:left="714" w:hanging="357"/>
              <w:rPr>
                <w:rFonts w:ascii="Times New Roman" w:hAnsi="Times New Roman"/>
                <w:sz w:val="20"/>
                <w:szCs w:val="20"/>
              </w:rPr>
            </w:pPr>
            <w:r w:rsidRPr="00201E5A">
              <w:rPr>
                <w:rFonts w:ascii="Times New Roman" w:hAnsi="Times New Roman"/>
                <w:sz w:val="20"/>
                <w:szCs w:val="20"/>
              </w:rPr>
              <w:t xml:space="preserve">u nizu brojeva prepoznati iracionalne brojeve </w:t>
            </w:r>
          </w:p>
          <w:p w:rsidR="00B22F58" w:rsidRPr="00201E5A" w:rsidRDefault="00B22F58" w:rsidP="00B22F58">
            <w:pPr>
              <w:numPr>
                <w:ilvl w:val="0"/>
                <w:numId w:val="5"/>
              </w:numPr>
              <w:spacing w:line="276" w:lineRule="auto"/>
              <w:ind w:left="714" w:hanging="357"/>
              <w:contextualSpacing/>
              <w:rPr>
                <w:sz w:val="20"/>
                <w:szCs w:val="20"/>
              </w:rPr>
            </w:pPr>
            <w:r w:rsidRPr="00201E5A">
              <w:rPr>
                <w:sz w:val="20"/>
                <w:szCs w:val="20"/>
              </w:rPr>
              <w:t>odrediti da li je rješenje jednadžbe iracionalan broj</w:t>
            </w:r>
          </w:p>
        </w:tc>
      </w:tr>
      <w:tr w:rsidR="00B22F58" w:rsidRPr="00201E5A" w:rsidTr="00C00E33">
        <w:tc>
          <w:tcPr>
            <w:tcW w:w="1951" w:type="dxa"/>
            <w:vAlign w:val="center"/>
          </w:tcPr>
          <w:p w:rsidR="00B22F58" w:rsidRPr="00201E5A" w:rsidRDefault="00B22F58" w:rsidP="00C00E33">
            <w:pPr>
              <w:ind w:left="720" w:hanging="720"/>
              <w:contextualSpacing/>
              <w:jc w:val="center"/>
              <w:rPr>
                <w:sz w:val="20"/>
                <w:szCs w:val="20"/>
              </w:rPr>
            </w:pPr>
            <w:r w:rsidRPr="00201E5A">
              <w:rPr>
                <w:sz w:val="20"/>
                <w:szCs w:val="20"/>
              </w:rPr>
              <w:t>Vrlo dobar (4)</w:t>
            </w:r>
          </w:p>
        </w:tc>
        <w:tc>
          <w:tcPr>
            <w:tcW w:w="8080" w:type="dxa"/>
          </w:tcPr>
          <w:p w:rsidR="00B22F58" w:rsidRPr="00201E5A" w:rsidRDefault="00B22F58" w:rsidP="00B22F58">
            <w:pPr>
              <w:pStyle w:val="Odlomakpopisa"/>
              <w:numPr>
                <w:ilvl w:val="0"/>
                <w:numId w:val="5"/>
              </w:numPr>
              <w:spacing w:after="0"/>
              <w:ind w:left="714" w:hanging="357"/>
              <w:rPr>
                <w:rFonts w:ascii="Times New Roman" w:hAnsi="Times New Roman"/>
                <w:sz w:val="20"/>
                <w:szCs w:val="20"/>
              </w:rPr>
            </w:pPr>
            <w:r w:rsidRPr="00201E5A">
              <w:rPr>
                <w:rFonts w:ascii="Times New Roman" w:hAnsi="Times New Roman"/>
                <w:sz w:val="20"/>
                <w:szCs w:val="20"/>
              </w:rPr>
              <w:t>pojednostaviti složeni aritmetički izraz i prepoznati njegovo rješenje kao racionalan ili iracionalan broj</w:t>
            </w:r>
          </w:p>
          <w:p w:rsidR="00B22F58" w:rsidRPr="00201E5A" w:rsidRDefault="00B22F58" w:rsidP="00B22F58">
            <w:pPr>
              <w:pStyle w:val="Odlomakpopisa"/>
              <w:numPr>
                <w:ilvl w:val="0"/>
                <w:numId w:val="5"/>
              </w:numPr>
              <w:spacing w:after="0"/>
              <w:ind w:left="714" w:hanging="357"/>
              <w:rPr>
                <w:rFonts w:ascii="Times New Roman" w:hAnsi="Times New Roman"/>
                <w:sz w:val="20"/>
                <w:szCs w:val="20"/>
              </w:rPr>
            </w:pPr>
            <w:r w:rsidRPr="00201E5A">
              <w:rPr>
                <w:rFonts w:ascii="Times New Roman" w:hAnsi="Times New Roman"/>
                <w:sz w:val="20"/>
                <w:szCs w:val="20"/>
              </w:rPr>
              <w:t>prema prostim faktorima nazivnika odrediti vrstu decimalnog zapisa</w:t>
            </w:r>
          </w:p>
          <w:p w:rsidR="00B22F58" w:rsidRPr="00201E5A" w:rsidRDefault="00B22F58" w:rsidP="00B22F58">
            <w:pPr>
              <w:numPr>
                <w:ilvl w:val="0"/>
                <w:numId w:val="5"/>
              </w:numPr>
              <w:spacing w:line="276" w:lineRule="auto"/>
              <w:ind w:left="714" w:hanging="357"/>
              <w:contextualSpacing/>
              <w:rPr>
                <w:sz w:val="20"/>
                <w:szCs w:val="20"/>
              </w:rPr>
            </w:pPr>
            <w:r w:rsidRPr="00201E5A">
              <w:rPr>
                <w:sz w:val="20"/>
                <w:szCs w:val="20"/>
              </w:rPr>
              <w:t>tablično, formulom i grafički prikazati funkcije f(x) = x</w:t>
            </w:r>
            <w:r w:rsidRPr="00201E5A">
              <w:rPr>
                <w:sz w:val="20"/>
                <w:szCs w:val="20"/>
                <w:vertAlign w:val="superscript"/>
              </w:rPr>
              <w:t>2</w:t>
            </w:r>
            <w:r w:rsidRPr="00201E5A">
              <w:rPr>
                <w:sz w:val="20"/>
                <w:szCs w:val="20"/>
              </w:rPr>
              <w:t xml:space="preserve"> i funkcije f(x) = </w:t>
            </w:r>
            <w:r w:rsidRPr="00201E5A">
              <w:rPr>
                <w:position w:val="-8"/>
                <w:sz w:val="20"/>
                <w:szCs w:val="20"/>
              </w:rPr>
              <w:object w:dxaOrig="380" w:dyaOrig="360">
                <v:shape id="_x0000_i1026" type="#_x0000_t75" style="width:19.5pt;height:18.75pt" o:ole="">
                  <v:imagedata r:id="rId7" o:title=""/>
                </v:shape>
                <o:OLEObject Type="Embed" ProgID="Equation.3" ShapeID="_x0000_i1026" DrawAspect="Content" ObjectID="_1599590691" r:id="rId8"/>
              </w:object>
            </w:r>
            <w:r w:rsidRPr="00201E5A">
              <w:rPr>
                <w:sz w:val="20"/>
                <w:szCs w:val="20"/>
              </w:rPr>
              <w:t>, provjeriti računski pripada li točka grafu funkcije         f(x) = x</w:t>
            </w:r>
            <w:r w:rsidRPr="00201E5A">
              <w:rPr>
                <w:sz w:val="20"/>
                <w:szCs w:val="20"/>
                <w:vertAlign w:val="superscript"/>
              </w:rPr>
              <w:t>2</w:t>
            </w:r>
            <w:r w:rsidRPr="00201E5A">
              <w:rPr>
                <w:sz w:val="20"/>
                <w:szCs w:val="20"/>
              </w:rPr>
              <w:t xml:space="preserve">  i  funkcije f(x) = </w:t>
            </w:r>
            <w:r w:rsidRPr="00201E5A">
              <w:rPr>
                <w:position w:val="-8"/>
                <w:sz w:val="20"/>
                <w:szCs w:val="20"/>
              </w:rPr>
              <w:object w:dxaOrig="380" w:dyaOrig="360">
                <v:shape id="_x0000_i1027" type="#_x0000_t75" style="width:19.5pt;height:18.75pt" o:ole="">
                  <v:imagedata r:id="rId7" o:title=""/>
                </v:shape>
                <o:OLEObject Type="Embed" ProgID="Equation.3" ShapeID="_x0000_i1027" DrawAspect="Content" ObjectID="_1599590692" r:id="rId9"/>
              </w:object>
            </w:r>
            <w:r w:rsidRPr="00201E5A">
              <w:rPr>
                <w:sz w:val="20"/>
                <w:szCs w:val="20"/>
              </w:rPr>
              <w:t xml:space="preserve">     </w:t>
            </w:r>
          </w:p>
        </w:tc>
      </w:tr>
      <w:tr w:rsidR="00B22F58" w:rsidRPr="00201E5A" w:rsidTr="00C00E33">
        <w:tc>
          <w:tcPr>
            <w:tcW w:w="1951" w:type="dxa"/>
            <w:vAlign w:val="center"/>
          </w:tcPr>
          <w:p w:rsidR="00B22F58" w:rsidRPr="00201E5A" w:rsidRDefault="00B22F58" w:rsidP="00C00E33">
            <w:pPr>
              <w:ind w:left="720" w:hanging="720"/>
              <w:contextualSpacing/>
              <w:jc w:val="center"/>
              <w:rPr>
                <w:sz w:val="20"/>
                <w:szCs w:val="20"/>
              </w:rPr>
            </w:pPr>
            <w:r w:rsidRPr="00201E5A">
              <w:rPr>
                <w:sz w:val="20"/>
                <w:szCs w:val="20"/>
              </w:rPr>
              <w:t>Odličan (5)</w:t>
            </w:r>
          </w:p>
        </w:tc>
        <w:tc>
          <w:tcPr>
            <w:tcW w:w="8080" w:type="dxa"/>
          </w:tcPr>
          <w:p w:rsidR="00B22F58" w:rsidRPr="00201E5A" w:rsidRDefault="00B22F58" w:rsidP="00B22F58">
            <w:pPr>
              <w:pStyle w:val="Odlomakpopisa"/>
              <w:numPr>
                <w:ilvl w:val="0"/>
                <w:numId w:val="5"/>
              </w:numPr>
              <w:spacing w:after="0"/>
              <w:ind w:left="714" w:hanging="357"/>
              <w:rPr>
                <w:rFonts w:ascii="Times New Roman" w:hAnsi="Times New Roman"/>
                <w:sz w:val="20"/>
                <w:szCs w:val="20"/>
              </w:rPr>
            </w:pPr>
            <w:r w:rsidRPr="00201E5A">
              <w:rPr>
                <w:rFonts w:ascii="Times New Roman" w:hAnsi="Times New Roman"/>
                <w:sz w:val="20"/>
                <w:szCs w:val="20"/>
              </w:rPr>
              <w:t xml:space="preserve">u koordinatnom sustavu na pravcu i u ravnini  konstruirati brojeve oblika </w:t>
            </w:r>
            <m:oMath>
              <m:r>
                <w:rPr>
                  <w:rFonts w:ascii="Cambria Math" w:hAnsi="Cambria Math"/>
                </w:rPr>
                <m:t>a</m:t>
              </m:r>
              <m:rad>
                <m:radPr>
                  <m:degHide m:val="on"/>
                  <m:ctrlPr>
                    <w:rPr>
                      <w:rFonts w:ascii="Cambria Math" w:hAnsi="Cambria"/>
                      <w:i/>
                    </w:rPr>
                  </m:ctrlPr>
                </m:radPr>
                <m:deg/>
                <m:e>
                  <m:r>
                    <w:rPr>
                      <w:rFonts w:ascii="Cambria Math" w:hAnsi="Cambria Math"/>
                    </w:rPr>
                    <m:t>b</m:t>
                  </m:r>
                </m:e>
              </m:rad>
              <m:r>
                <w:rPr>
                  <w:rFonts w:ascii="Cambria Math" w:hAnsi="Cambria"/>
                </w:rPr>
                <m:t>+</m:t>
              </m:r>
              <m:r>
                <w:rPr>
                  <w:rFonts w:ascii="Cambria Math" w:hAnsi="Cambria Math"/>
                </w:rPr>
                <m:t>c</m:t>
              </m:r>
            </m:oMath>
          </w:p>
        </w:tc>
      </w:tr>
    </w:tbl>
    <w:p w:rsidR="00B22F58" w:rsidRPr="00201E5A" w:rsidRDefault="00B22F58" w:rsidP="00B22F58">
      <w:pPr>
        <w:rPr>
          <w:sz w:val="20"/>
          <w:szCs w:val="20"/>
        </w:rPr>
      </w:pPr>
    </w:p>
    <w:p w:rsidR="00B22F58" w:rsidRPr="00201E5A" w:rsidRDefault="00B22F58" w:rsidP="00B22F58">
      <w:pPr>
        <w:rPr>
          <w:sz w:val="20"/>
          <w:szCs w:val="20"/>
        </w:rPr>
      </w:pPr>
    </w:p>
    <w:p w:rsidR="00B22F58" w:rsidRPr="00201E5A" w:rsidRDefault="00B22F58" w:rsidP="00B22F58">
      <w:pPr>
        <w:rPr>
          <w:sz w:val="20"/>
          <w:szCs w:val="20"/>
        </w:rPr>
      </w:pPr>
    </w:p>
    <w:p w:rsidR="00B22F58" w:rsidRPr="00201E5A" w:rsidRDefault="00B22F58" w:rsidP="00B22F58">
      <w:pPr>
        <w:rPr>
          <w:sz w:val="20"/>
          <w:szCs w:val="20"/>
        </w:rPr>
      </w:pPr>
    </w:p>
    <w:p w:rsidR="00B22F58" w:rsidRPr="00201E5A" w:rsidRDefault="00B22F58" w:rsidP="00B22F58">
      <w:pPr>
        <w:rPr>
          <w:sz w:val="20"/>
          <w:szCs w:val="20"/>
        </w:rPr>
      </w:pPr>
    </w:p>
    <w:p w:rsidR="00B22F58" w:rsidRPr="00201E5A" w:rsidRDefault="00B22F58" w:rsidP="00B22F58">
      <w:pPr>
        <w:rPr>
          <w:sz w:val="20"/>
          <w:szCs w:val="20"/>
        </w:rPr>
      </w:pPr>
    </w:p>
    <w:p w:rsidR="00B22F58" w:rsidRPr="00201E5A" w:rsidRDefault="00B22F58" w:rsidP="00B22F58">
      <w:pPr>
        <w:rPr>
          <w:sz w:val="20"/>
          <w:szCs w:val="20"/>
        </w:rPr>
      </w:pPr>
    </w:p>
    <w:p w:rsidR="00B22F58" w:rsidRPr="00201E5A" w:rsidRDefault="00B22F58" w:rsidP="00B22F58">
      <w:pPr>
        <w:rPr>
          <w:sz w:val="20"/>
          <w:szCs w:val="20"/>
        </w:rPr>
      </w:pPr>
    </w:p>
    <w:p w:rsidR="00B22F58" w:rsidRPr="00201E5A" w:rsidRDefault="00B22F58" w:rsidP="00B22F58">
      <w:pPr>
        <w:rPr>
          <w:sz w:val="20"/>
          <w:szCs w:val="20"/>
        </w:rPr>
      </w:pPr>
    </w:p>
    <w:p w:rsidR="00B22F58" w:rsidRPr="00201E5A" w:rsidRDefault="00B22F58" w:rsidP="00B22F58">
      <w:pPr>
        <w:rPr>
          <w:sz w:val="20"/>
          <w:szCs w:val="20"/>
        </w:rPr>
      </w:pPr>
    </w:p>
    <w:p w:rsidR="00B22F58" w:rsidRPr="00201E5A" w:rsidRDefault="00B22F58" w:rsidP="00B22F58">
      <w:pPr>
        <w:rPr>
          <w:sz w:val="20"/>
          <w:szCs w:val="20"/>
        </w:rPr>
      </w:pPr>
    </w:p>
    <w:p w:rsidR="00B22F58" w:rsidRPr="00201E5A" w:rsidRDefault="00B22F58" w:rsidP="00B22F58">
      <w:pPr>
        <w:rPr>
          <w:sz w:val="20"/>
          <w:szCs w:val="20"/>
        </w:rPr>
      </w:pPr>
    </w:p>
    <w:p w:rsidR="00B22F58" w:rsidRPr="00201E5A" w:rsidRDefault="00B22F58" w:rsidP="00B22F58">
      <w:pPr>
        <w:rPr>
          <w:sz w:val="20"/>
          <w:szCs w:val="20"/>
        </w:rPr>
      </w:pPr>
    </w:p>
    <w:p w:rsidR="00B22F58" w:rsidRPr="00201E5A" w:rsidRDefault="00B22F58" w:rsidP="00B22F58">
      <w:pPr>
        <w:rPr>
          <w:sz w:val="20"/>
          <w:szCs w:val="20"/>
        </w:rPr>
      </w:pPr>
    </w:p>
    <w:p w:rsidR="00B22F58" w:rsidRDefault="00B22F58" w:rsidP="00B22F58">
      <w:pPr>
        <w:rPr>
          <w:sz w:val="20"/>
          <w:szCs w:val="20"/>
        </w:rPr>
      </w:pPr>
    </w:p>
    <w:p w:rsidR="00B22F58" w:rsidRDefault="00B22F58" w:rsidP="00B22F58">
      <w:pPr>
        <w:rPr>
          <w:sz w:val="20"/>
          <w:szCs w:val="20"/>
        </w:rPr>
      </w:pPr>
    </w:p>
    <w:p w:rsidR="00B22F58" w:rsidRDefault="00B22F58" w:rsidP="00B22F58">
      <w:pPr>
        <w:rPr>
          <w:sz w:val="20"/>
          <w:szCs w:val="20"/>
        </w:rPr>
      </w:pPr>
    </w:p>
    <w:p w:rsidR="00B22F58" w:rsidRDefault="00B22F58" w:rsidP="00B22F58">
      <w:pPr>
        <w:rPr>
          <w:sz w:val="20"/>
          <w:szCs w:val="20"/>
        </w:rPr>
      </w:pPr>
    </w:p>
    <w:p w:rsidR="00B22F58" w:rsidRDefault="00B22F58" w:rsidP="00B22F58">
      <w:pPr>
        <w:rPr>
          <w:sz w:val="20"/>
          <w:szCs w:val="20"/>
        </w:rPr>
      </w:pPr>
    </w:p>
    <w:p w:rsidR="00B22F58" w:rsidRDefault="00B22F58" w:rsidP="00B22F58">
      <w:pPr>
        <w:rPr>
          <w:sz w:val="20"/>
          <w:szCs w:val="20"/>
        </w:rPr>
      </w:pPr>
    </w:p>
    <w:p w:rsidR="00B22F58" w:rsidRPr="00201E5A" w:rsidRDefault="00B22F58" w:rsidP="00B22F58">
      <w:pPr>
        <w:rPr>
          <w:sz w:val="20"/>
          <w:szCs w:val="20"/>
        </w:rPr>
      </w:pPr>
    </w:p>
    <w:p w:rsidR="00B22F58" w:rsidRPr="00201E5A" w:rsidRDefault="00B22F58" w:rsidP="00B22F58">
      <w:pPr>
        <w:rPr>
          <w:sz w:val="20"/>
          <w:szCs w:val="20"/>
        </w:rPr>
      </w:pPr>
    </w:p>
    <w:p w:rsidR="00B22F58" w:rsidRPr="00FF6092" w:rsidRDefault="00B22F58" w:rsidP="00B22F58">
      <w:pPr>
        <w:rPr>
          <w:b/>
          <w:color w:val="44546A"/>
          <w:sz w:val="20"/>
          <w:szCs w:val="20"/>
        </w:rPr>
      </w:pPr>
      <w:r w:rsidRPr="00201E5A">
        <w:rPr>
          <w:sz w:val="20"/>
          <w:szCs w:val="20"/>
        </w:rPr>
        <w:lastRenderedPageBreak/>
        <w:t xml:space="preserve">NASTAVNA CJELINA: </w:t>
      </w:r>
      <w:r w:rsidRPr="00201E5A">
        <w:rPr>
          <w:b/>
          <w:sz w:val="20"/>
          <w:szCs w:val="20"/>
        </w:rPr>
        <w:t xml:space="preserve"> </w:t>
      </w:r>
      <w:r w:rsidRPr="00FF6092">
        <w:rPr>
          <w:b/>
          <w:color w:val="44546A"/>
          <w:sz w:val="20"/>
          <w:szCs w:val="20"/>
        </w:rPr>
        <w:t>PRESLIKAVANJA  RAVNINE</w:t>
      </w:r>
    </w:p>
    <w:p w:rsidR="00B22F58" w:rsidRPr="00201E5A" w:rsidRDefault="00B22F58" w:rsidP="00B22F58">
      <w:pPr>
        <w:rPr>
          <w:color w:val="00B050"/>
          <w:sz w:val="20"/>
          <w:szCs w:val="20"/>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8080"/>
      </w:tblGrid>
      <w:tr w:rsidR="00B22F58" w:rsidRPr="00201E5A" w:rsidTr="00C00E33">
        <w:trPr>
          <w:trHeight w:val="297"/>
        </w:trPr>
        <w:tc>
          <w:tcPr>
            <w:tcW w:w="1951" w:type="dxa"/>
            <w:vAlign w:val="center"/>
          </w:tcPr>
          <w:p w:rsidR="00B22F58" w:rsidRPr="00201E5A" w:rsidRDefault="00B22F58" w:rsidP="00C00E33">
            <w:pPr>
              <w:ind w:left="720" w:hanging="720"/>
              <w:contextualSpacing/>
              <w:jc w:val="center"/>
              <w:rPr>
                <w:b/>
                <w:sz w:val="20"/>
                <w:szCs w:val="20"/>
              </w:rPr>
            </w:pPr>
            <w:r w:rsidRPr="00201E5A">
              <w:rPr>
                <w:b/>
                <w:sz w:val="20"/>
                <w:szCs w:val="20"/>
              </w:rPr>
              <w:t>OCJENA</w:t>
            </w:r>
          </w:p>
        </w:tc>
        <w:tc>
          <w:tcPr>
            <w:tcW w:w="8080" w:type="dxa"/>
            <w:vAlign w:val="center"/>
          </w:tcPr>
          <w:p w:rsidR="00B22F58" w:rsidRPr="00201E5A" w:rsidRDefault="00B22F58" w:rsidP="00C00E33">
            <w:pPr>
              <w:ind w:left="720" w:hanging="686"/>
              <w:contextualSpacing/>
              <w:jc w:val="center"/>
              <w:rPr>
                <w:b/>
                <w:sz w:val="20"/>
                <w:szCs w:val="20"/>
              </w:rPr>
            </w:pPr>
            <w:r w:rsidRPr="00201E5A">
              <w:rPr>
                <w:b/>
                <w:sz w:val="20"/>
                <w:szCs w:val="20"/>
              </w:rPr>
              <w:t>UČENIK/CA ĆE MOĆI:</w:t>
            </w:r>
          </w:p>
        </w:tc>
      </w:tr>
      <w:tr w:rsidR="00B22F58" w:rsidRPr="00201E5A" w:rsidTr="00C00E33">
        <w:tc>
          <w:tcPr>
            <w:tcW w:w="1951" w:type="dxa"/>
            <w:vAlign w:val="center"/>
          </w:tcPr>
          <w:p w:rsidR="00B22F58" w:rsidRPr="00201E5A" w:rsidRDefault="00B22F58" w:rsidP="00C00E33">
            <w:pPr>
              <w:ind w:left="720" w:hanging="720"/>
              <w:contextualSpacing/>
              <w:jc w:val="center"/>
              <w:rPr>
                <w:sz w:val="20"/>
                <w:szCs w:val="20"/>
              </w:rPr>
            </w:pPr>
            <w:r w:rsidRPr="00201E5A">
              <w:rPr>
                <w:sz w:val="20"/>
                <w:szCs w:val="20"/>
              </w:rPr>
              <w:t>Dovoljan (2)</w:t>
            </w:r>
          </w:p>
        </w:tc>
        <w:tc>
          <w:tcPr>
            <w:tcW w:w="8080" w:type="dxa"/>
          </w:tcPr>
          <w:p w:rsidR="00B22F58" w:rsidRPr="00201E5A" w:rsidRDefault="00B22F58" w:rsidP="00B22F58">
            <w:pPr>
              <w:pStyle w:val="Odlomakpopisa"/>
              <w:numPr>
                <w:ilvl w:val="0"/>
                <w:numId w:val="6"/>
              </w:numPr>
              <w:spacing w:after="0"/>
              <w:ind w:left="714" w:hanging="357"/>
              <w:rPr>
                <w:rFonts w:ascii="Times New Roman" w:hAnsi="Times New Roman"/>
                <w:sz w:val="20"/>
                <w:szCs w:val="20"/>
              </w:rPr>
            </w:pPr>
            <w:r w:rsidRPr="00201E5A">
              <w:rPr>
                <w:rFonts w:ascii="Times New Roman" w:hAnsi="Times New Roman"/>
                <w:sz w:val="20"/>
                <w:szCs w:val="20"/>
              </w:rPr>
              <w:t xml:space="preserve">definirati, označiti i prepoznati vektore u ravnini, njihova svojstva i odnose te njihove jednostavne linearne kombinacije    </w:t>
            </w:r>
          </w:p>
          <w:p w:rsidR="00B22F58" w:rsidRPr="00201E5A" w:rsidRDefault="00B22F58" w:rsidP="00B22F58">
            <w:pPr>
              <w:pStyle w:val="Odlomakpopisa"/>
              <w:numPr>
                <w:ilvl w:val="0"/>
                <w:numId w:val="6"/>
              </w:numPr>
              <w:spacing w:after="0"/>
              <w:ind w:left="714" w:hanging="357"/>
              <w:rPr>
                <w:rFonts w:ascii="Times New Roman" w:hAnsi="Times New Roman"/>
                <w:sz w:val="20"/>
                <w:szCs w:val="20"/>
              </w:rPr>
            </w:pPr>
            <w:r w:rsidRPr="00201E5A">
              <w:rPr>
                <w:rFonts w:ascii="Times New Roman" w:hAnsi="Times New Roman"/>
                <w:sz w:val="20"/>
                <w:szCs w:val="20"/>
              </w:rPr>
              <w:t>nacrtati i/ili konstruirati zadani vektor te jednostavnu linearnu kombinaciju danih vektora u ravnini – zbrajati i oduzimati vektore pravilom trokuta</w:t>
            </w:r>
          </w:p>
          <w:p w:rsidR="00B22F58" w:rsidRPr="00201E5A" w:rsidRDefault="00B22F58" w:rsidP="00B22F58">
            <w:pPr>
              <w:pStyle w:val="Odlomakpopisa"/>
              <w:numPr>
                <w:ilvl w:val="0"/>
                <w:numId w:val="6"/>
              </w:numPr>
              <w:spacing w:after="0"/>
              <w:ind w:left="714" w:hanging="357"/>
              <w:rPr>
                <w:rFonts w:ascii="Times New Roman" w:hAnsi="Times New Roman"/>
                <w:sz w:val="20"/>
                <w:szCs w:val="20"/>
              </w:rPr>
            </w:pPr>
            <w:r w:rsidRPr="00201E5A">
              <w:rPr>
                <w:rFonts w:ascii="Times New Roman" w:hAnsi="Times New Roman"/>
                <w:sz w:val="20"/>
                <w:szCs w:val="20"/>
              </w:rPr>
              <w:t>preslikati točku i dužinu osnom simetrijom, centralnom simetrijom i translacijom</w:t>
            </w:r>
          </w:p>
          <w:p w:rsidR="00B22F58" w:rsidRPr="00201E5A" w:rsidRDefault="00B22F58" w:rsidP="00B22F58">
            <w:pPr>
              <w:pStyle w:val="Odlomakpopisa"/>
              <w:numPr>
                <w:ilvl w:val="0"/>
                <w:numId w:val="6"/>
              </w:numPr>
              <w:spacing w:after="0"/>
              <w:ind w:left="714" w:hanging="357"/>
              <w:rPr>
                <w:rFonts w:ascii="Times New Roman" w:hAnsi="Times New Roman"/>
                <w:sz w:val="20"/>
                <w:szCs w:val="20"/>
              </w:rPr>
            </w:pPr>
            <w:r w:rsidRPr="00201E5A">
              <w:rPr>
                <w:rFonts w:ascii="Times New Roman" w:hAnsi="Times New Roman"/>
                <w:sz w:val="20"/>
                <w:szCs w:val="20"/>
              </w:rPr>
              <w:t>trokut preslikati kompozicijom od dva preslikavanja</w:t>
            </w:r>
          </w:p>
        </w:tc>
      </w:tr>
      <w:tr w:rsidR="00B22F58" w:rsidRPr="00201E5A" w:rsidTr="00C00E33">
        <w:tc>
          <w:tcPr>
            <w:tcW w:w="1951" w:type="dxa"/>
            <w:vAlign w:val="center"/>
          </w:tcPr>
          <w:p w:rsidR="00B22F58" w:rsidRPr="00201E5A" w:rsidRDefault="00B22F58" w:rsidP="00C00E33">
            <w:pPr>
              <w:ind w:left="720" w:hanging="720"/>
              <w:contextualSpacing/>
              <w:jc w:val="center"/>
              <w:rPr>
                <w:sz w:val="20"/>
                <w:szCs w:val="20"/>
              </w:rPr>
            </w:pPr>
            <w:r w:rsidRPr="00201E5A">
              <w:rPr>
                <w:sz w:val="20"/>
                <w:szCs w:val="20"/>
              </w:rPr>
              <w:t>Dobar (3)</w:t>
            </w:r>
          </w:p>
        </w:tc>
        <w:tc>
          <w:tcPr>
            <w:tcW w:w="8080" w:type="dxa"/>
          </w:tcPr>
          <w:p w:rsidR="00B22F58" w:rsidRPr="00201E5A" w:rsidRDefault="00B22F58" w:rsidP="00B22F58">
            <w:pPr>
              <w:numPr>
                <w:ilvl w:val="0"/>
                <w:numId w:val="6"/>
              </w:numPr>
              <w:spacing w:line="276" w:lineRule="auto"/>
              <w:ind w:left="714" w:hanging="357"/>
              <w:contextualSpacing/>
              <w:rPr>
                <w:sz w:val="20"/>
                <w:szCs w:val="20"/>
              </w:rPr>
            </w:pPr>
            <w:r w:rsidRPr="00201E5A">
              <w:rPr>
                <w:sz w:val="20"/>
                <w:szCs w:val="20"/>
              </w:rPr>
              <w:t xml:space="preserve">zbrajati vektore pravilom paralelograma     </w:t>
            </w:r>
          </w:p>
          <w:p w:rsidR="00B22F58" w:rsidRPr="00201E5A" w:rsidRDefault="00B22F58" w:rsidP="00B22F58">
            <w:pPr>
              <w:numPr>
                <w:ilvl w:val="0"/>
                <w:numId w:val="6"/>
              </w:numPr>
              <w:spacing w:line="276" w:lineRule="auto"/>
              <w:ind w:left="714" w:hanging="357"/>
              <w:contextualSpacing/>
              <w:rPr>
                <w:sz w:val="20"/>
                <w:szCs w:val="20"/>
              </w:rPr>
            </w:pPr>
            <w:r w:rsidRPr="00201E5A">
              <w:rPr>
                <w:sz w:val="20"/>
                <w:szCs w:val="20"/>
              </w:rPr>
              <w:t>preslikati zadani geometrijski oblik osnom simetrijom, centralnom simetrijom i translacijom</w:t>
            </w:r>
          </w:p>
          <w:p w:rsidR="00B22F58" w:rsidRPr="00201E5A" w:rsidRDefault="00B22F58" w:rsidP="00B22F58">
            <w:pPr>
              <w:numPr>
                <w:ilvl w:val="0"/>
                <w:numId w:val="6"/>
              </w:numPr>
              <w:spacing w:line="276" w:lineRule="auto"/>
              <w:ind w:left="714" w:hanging="357"/>
              <w:contextualSpacing/>
              <w:rPr>
                <w:sz w:val="20"/>
                <w:szCs w:val="20"/>
              </w:rPr>
            </w:pPr>
            <w:r w:rsidRPr="00201E5A">
              <w:rPr>
                <w:sz w:val="20"/>
                <w:szCs w:val="20"/>
              </w:rPr>
              <w:t>jednostavniji geometrijski lik preslikati kompozicijom od tri preslikavanja – uključujući kut i položaje pravaca u ravnini</w:t>
            </w:r>
          </w:p>
        </w:tc>
      </w:tr>
      <w:tr w:rsidR="00B22F58" w:rsidRPr="00201E5A" w:rsidTr="00C00E33">
        <w:tc>
          <w:tcPr>
            <w:tcW w:w="1951" w:type="dxa"/>
            <w:vAlign w:val="center"/>
          </w:tcPr>
          <w:p w:rsidR="00B22F58" w:rsidRPr="00201E5A" w:rsidRDefault="00B22F58" w:rsidP="00C00E33">
            <w:pPr>
              <w:contextualSpacing/>
              <w:jc w:val="center"/>
              <w:rPr>
                <w:sz w:val="20"/>
                <w:szCs w:val="20"/>
              </w:rPr>
            </w:pPr>
            <w:r w:rsidRPr="00201E5A">
              <w:rPr>
                <w:sz w:val="20"/>
                <w:szCs w:val="20"/>
              </w:rPr>
              <w:t>Vrlo dobar (4)</w:t>
            </w:r>
          </w:p>
        </w:tc>
        <w:tc>
          <w:tcPr>
            <w:tcW w:w="8080" w:type="dxa"/>
          </w:tcPr>
          <w:p w:rsidR="00B22F58" w:rsidRPr="00201E5A" w:rsidRDefault="00B22F58" w:rsidP="00B22F58">
            <w:pPr>
              <w:pStyle w:val="Odlomakpopisa"/>
              <w:numPr>
                <w:ilvl w:val="0"/>
                <w:numId w:val="6"/>
              </w:numPr>
              <w:spacing w:after="0"/>
              <w:ind w:left="714" w:hanging="357"/>
              <w:rPr>
                <w:rFonts w:ascii="Times New Roman" w:hAnsi="Times New Roman"/>
                <w:sz w:val="20"/>
                <w:szCs w:val="20"/>
              </w:rPr>
            </w:pPr>
            <w:r w:rsidRPr="00201E5A">
              <w:rPr>
                <w:rFonts w:ascii="Times New Roman" w:hAnsi="Times New Roman"/>
                <w:sz w:val="20"/>
                <w:szCs w:val="20"/>
              </w:rPr>
              <w:t>geometrijske likove preslikati kompozicijom od tri preslikavanja</w:t>
            </w:r>
          </w:p>
          <w:p w:rsidR="00B22F58" w:rsidRPr="00201E5A" w:rsidRDefault="00B22F58" w:rsidP="00B22F58">
            <w:pPr>
              <w:pStyle w:val="Odlomakpopisa"/>
              <w:numPr>
                <w:ilvl w:val="0"/>
                <w:numId w:val="6"/>
              </w:numPr>
              <w:spacing w:after="0"/>
              <w:ind w:left="714" w:hanging="357"/>
              <w:rPr>
                <w:rFonts w:ascii="Times New Roman" w:hAnsi="Times New Roman"/>
                <w:sz w:val="20"/>
                <w:szCs w:val="20"/>
              </w:rPr>
            </w:pPr>
            <w:r w:rsidRPr="00201E5A">
              <w:rPr>
                <w:rFonts w:ascii="Times New Roman" w:hAnsi="Times New Roman"/>
                <w:sz w:val="20"/>
                <w:szCs w:val="20"/>
              </w:rPr>
              <w:t>prepoznati osnosimetrične i centralnosimetrične likove</w:t>
            </w:r>
          </w:p>
          <w:p w:rsidR="00B22F58" w:rsidRPr="00201E5A" w:rsidRDefault="00B22F58" w:rsidP="00B22F58">
            <w:pPr>
              <w:pStyle w:val="Odlomakpopisa"/>
              <w:numPr>
                <w:ilvl w:val="0"/>
                <w:numId w:val="6"/>
              </w:numPr>
              <w:spacing w:after="0"/>
              <w:ind w:left="714" w:hanging="357"/>
              <w:rPr>
                <w:rFonts w:ascii="Times New Roman" w:hAnsi="Times New Roman"/>
                <w:sz w:val="20"/>
                <w:szCs w:val="20"/>
              </w:rPr>
            </w:pPr>
            <w:r w:rsidRPr="00201E5A">
              <w:rPr>
                <w:rFonts w:ascii="Times New Roman" w:hAnsi="Times New Roman"/>
                <w:sz w:val="20"/>
                <w:szCs w:val="20"/>
              </w:rPr>
              <w:t>zbrajati i oduzimati vektore na pravokutniku</w:t>
            </w:r>
          </w:p>
        </w:tc>
      </w:tr>
      <w:tr w:rsidR="00B22F58" w:rsidRPr="00201E5A" w:rsidTr="00C00E33">
        <w:tc>
          <w:tcPr>
            <w:tcW w:w="1951" w:type="dxa"/>
            <w:vAlign w:val="center"/>
          </w:tcPr>
          <w:p w:rsidR="00B22F58" w:rsidRPr="00201E5A" w:rsidRDefault="00B22F58" w:rsidP="00C00E33">
            <w:pPr>
              <w:ind w:left="720" w:hanging="720"/>
              <w:contextualSpacing/>
              <w:jc w:val="center"/>
              <w:rPr>
                <w:sz w:val="20"/>
                <w:szCs w:val="20"/>
              </w:rPr>
            </w:pPr>
            <w:r w:rsidRPr="00201E5A">
              <w:rPr>
                <w:sz w:val="20"/>
                <w:szCs w:val="20"/>
              </w:rPr>
              <w:t>Odličan (5)</w:t>
            </w:r>
          </w:p>
        </w:tc>
        <w:tc>
          <w:tcPr>
            <w:tcW w:w="8080" w:type="dxa"/>
          </w:tcPr>
          <w:p w:rsidR="00B22F58" w:rsidRPr="00201E5A" w:rsidRDefault="00B22F58" w:rsidP="00B22F58">
            <w:pPr>
              <w:pStyle w:val="Odlomakpopisa"/>
              <w:numPr>
                <w:ilvl w:val="0"/>
                <w:numId w:val="6"/>
              </w:numPr>
              <w:spacing w:after="0"/>
              <w:ind w:left="714" w:hanging="357"/>
              <w:rPr>
                <w:rFonts w:ascii="Times New Roman" w:hAnsi="Times New Roman"/>
                <w:sz w:val="20"/>
                <w:szCs w:val="20"/>
              </w:rPr>
            </w:pPr>
            <w:r w:rsidRPr="00201E5A">
              <w:rPr>
                <w:rFonts w:ascii="Times New Roman" w:hAnsi="Times New Roman"/>
                <w:sz w:val="20"/>
                <w:szCs w:val="20"/>
              </w:rPr>
              <w:t>zbrajati i oduzimati vektore na pravilnom šesterokutu</w:t>
            </w:r>
          </w:p>
          <w:p w:rsidR="00B22F58" w:rsidRPr="00201E5A" w:rsidRDefault="00B22F58" w:rsidP="00B22F58">
            <w:pPr>
              <w:pStyle w:val="Odlomakpopisa"/>
              <w:numPr>
                <w:ilvl w:val="0"/>
                <w:numId w:val="6"/>
              </w:numPr>
              <w:spacing w:after="0"/>
              <w:ind w:left="714" w:hanging="357"/>
              <w:rPr>
                <w:rFonts w:ascii="Times New Roman" w:hAnsi="Times New Roman"/>
                <w:sz w:val="20"/>
                <w:szCs w:val="20"/>
              </w:rPr>
            </w:pPr>
            <w:r w:rsidRPr="00201E5A">
              <w:rPr>
                <w:rFonts w:ascii="Times New Roman" w:hAnsi="Times New Roman"/>
                <w:sz w:val="20"/>
                <w:szCs w:val="20"/>
              </w:rPr>
              <w:t>preslikati zadani geometrijski lik rotacijom</w:t>
            </w:r>
          </w:p>
          <w:p w:rsidR="00B22F58" w:rsidRPr="00201E5A" w:rsidRDefault="00B22F58" w:rsidP="00B22F58">
            <w:pPr>
              <w:pStyle w:val="Odlomakpopisa"/>
              <w:numPr>
                <w:ilvl w:val="0"/>
                <w:numId w:val="6"/>
              </w:numPr>
              <w:spacing w:after="0"/>
              <w:ind w:left="714" w:hanging="357"/>
              <w:rPr>
                <w:rFonts w:ascii="Times New Roman" w:hAnsi="Times New Roman"/>
                <w:sz w:val="20"/>
                <w:szCs w:val="20"/>
              </w:rPr>
            </w:pPr>
            <w:r w:rsidRPr="00201E5A">
              <w:rPr>
                <w:rFonts w:ascii="Times New Roman" w:hAnsi="Times New Roman"/>
                <w:sz w:val="20"/>
                <w:szCs w:val="20"/>
              </w:rPr>
              <w:t xml:space="preserve">riješiti problem iz matematike i svakodnevnog konteksta koristeći osnu i centralnu simetriju, translaciju, rotaciju i vektore u ravnini    </w:t>
            </w:r>
          </w:p>
          <w:p w:rsidR="00B22F58" w:rsidRPr="00201E5A" w:rsidRDefault="00B22F58" w:rsidP="00B22F58">
            <w:pPr>
              <w:pStyle w:val="Odlomakpopisa"/>
              <w:numPr>
                <w:ilvl w:val="0"/>
                <w:numId w:val="6"/>
              </w:numPr>
              <w:spacing w:after="0"/>
              <w:ind w:left="714" w:hanging="357"/>
              <w:rPr>
                <w:rFonts w:ascii="Times New Roman" w:hAnsi="Times New Roman"/>
                <w:sz w:val="20"/>
                <w:szCs w:val="20"/>
              </w:rPr>
            </w:pPr>
            <w:r w:rsidRPr="00201E5A">
              <w:rPr>
                <w:rFonts w:ascii="Times New Roman" w:hAnsi="Times New Roman"/>
                <w:sz w:val="20"/>
                <w:szCs w:val="20"/>
              </w:rPr>
              <w:t>nacrtati i/ili konstruirati zadanu kompoziciju preslikavanja</w:t>
            </w:r>
          </w:p>
        </w:tc>
      </w:tr>
    </w:tbl>
    <w:p w:rsidR="00B22F58" w:rsidRPr="00201E5A" w:rsidRDefault="00B22F58" w:rsidP="00B22F58">
      <w:pPr>
        <w:rPr>
          <w:sz w:val="20"/>
          <w:szCs w:val="20"/>
        </w:rPr>
      </w:pPr>
    </w:p>
    <w:p w:rsidR="00B22F58" w:rsidRPr="00201E5A" w:rsidRDefault="00B22F58" w:rsidP="00B22F58">
      <w:pPr>
        <w:rPr>
          <w:b/>
          <w:sz w:val="20"/>
          <w:szCs w:val="20"/>
        </w:rPr>
      </w:pPr>
      <w:r w:rsidRPr="00201E5A">
        <w:rPr>
          <w:sz w:val="20"/>
          <w:szCs w:val="20"/>
        </w:rPr>
        <w:t>NASTAVNA CJELINA</w:t>
      </w:r>
      <w:r w:rsidRPr="00FF6092">
        <w:rPr>
          <w:color w:val="44546A"/>
          <w:sz w:val="20"/>
          <w:szCs w:val="20"/>
        </w:rPr>
        <w:t xml:space="preserve">: </w:t>
      </w:r>
      <w:r w:rsidRPr="00FF6092">
        <w:rPr>
          <w:b/>
          <w:color w:val="44546A"/>
          <w:sz w:val="20"/>
          <w:szCs w:val="20"/>
        </w:rPr>
        <w:t xml:space="preserve"> TOČKE, PRAVCI I RAVNINE U PROSTORU</w:t>
      </w:r>
    </w:p>
    <w:p w:rsidR="00B22F58" w:rsidRPr="00201E5A" w:rsidRDefault="00B22F58" w:rsidP="00B22F58">
      <w:pPr>
        <w:rPr>
          <w:sz w:val="20"/>
          <w:szCs w:val="20"/>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8080"/>
      </w:tblGrid>
      <w:tr w:rsidR="00B22F58" w:rsidRPr="00201E5A" w:rsidTr="00C00E33">
        <w:trPr>
          <w:trHeight w:val="297"/>
        </w:trPr>
        <w:tc>
          <w:tcPr>
            <w:tcW w:w="1951" w:type="dxa"/>
            <w:vAlign w:val="center"/>
          </w:tcPr>
          <w:p w:rsidR="00B22F58" w:rsidRPr="00201E5A" w:rsidRDefault="00B22F58" w:rsidP="00C00E33">
            <w:pPr>
              <w:ind w:left="720" w:hanging="720"/>
              <w:contextualSpacing/>
              <w:jc w:val="center"/>
              <w:rPr>
                <w:b/>
                <w:sz w:val="20"/>
                <w:szCs w:val="20"/>
              </w:rPr>
            </w:pPr>
            <w:r w:rsidRPr="00201E5A">
              <w:rPr>
                <w:b/>
                <w:sz w:val="20"/>
                <w:szCs w:val="20"/>
              </w:rPr>
              <w:t>OCJENA</w:t>
            </w:r>
          </w:p>
        </w:tc>
        <w:tc>
          <w:tcPr>
            <w:tcW w:w="8080" w:type="dxa"/>
            <w:vAlign w:val="center"/>
          </w:tcPr>
          <w:p w:rsidR="00B22F58" w:rsidRPr="00201E5A" w:rsidRDefault="00B22F58" w:rsidP="00C00E33">
            <w:pPr>
              <w:ind w:left="720" w:hanging="686"/>
              <w:contextualSpacing/>
              <w:jc w:val="center"/>
              <w:rPr>
                <w:b/>
                <w:sz w:val="20"/>
                <w:szCs w:val="20"/>
              </w:rPr>
            </w:pPr>
            <w:r w:rsidRPr="00201E5A">
              <w:rPr>
                <w:b/>
                <w:sz w:val="20"/>
                <w:szCs w:val="20"/>
              </w:rPr>
              <w:t>UČENIK/CA ĆE MOĆI:</w:t>
            </w:r>
          </w:p>
        </w:tc>
      </w:tr>
      <w:tr w:rsidR="00B22F58" w:rsidRPr="00201E5A" w:rsidTr="00C00E33">
        <w:tc>
          <w:tcPr>
            <w:tcW w:w="1951" w:type="dxa"/>
            <w:vAlign w:val="center"/>
          </w:tcPr>
          <w:p w:rsidR="00B22F58" w:rsidRPr="00201E5A" w:rsidRDefault="00B22F58" w:rsidP="00C00E33">
            <w:pPr>
              <w:ind w:left="720" w:hanging="720"/>
              <w:contextualSpacing/>
              <w:jc w:val="center"/>
              <w:rPr>
                <w:sz w:val="20"/>
                <w:szCs w:val="20"/>
              </w:rPr>
            </w:pPr>
            <w:r w:rsidRPr="00201E5A">
              <w:rPr>
                <w:sz w:val="20"/>
                <w:szCs w:val="20"/>
              </w:rPr>
              <w:t>Dovoljan (2)</w:t>
            </w:r>
          </w:p>
        </w:tc>
        <w:tc>
          <w:tcPr>
            <w:tcW w:w="8080" w:type="dxa"/>
          </w:tcPr>
          <w:p w:rsidR="00B22F58" w:rsidRPr="00201E5A" w:rsidRDefault="00B22F58" w:rsidP="00B22F58">
            <w:pPr>
              <w:pStyle w:val="Odlomakpopisa"/>
              <w:numPr>
                <w:ilvl w:val="0"/>
                <w:numId w:val="7"/>
              </w:numPr>
              <w:spacing w:after="0"/>
              <w:rPr>
                <w:rFonts w:ascii="Times New Roman" w:hAnsi="Times New Roman"/>
                <w:sz w:val="20"/>
                <w:szCs w:val="20"/>
              </w:rPr>
            </w:pPr>
            <w:r w:rsidRPr="00201E5A">
              <w:rPr>
                <w:rFonts w:ascii="Times New Roman" w:hAnsi="Times New Roman"/>
                <w:sz w:val="20"/>
                <w:szCs w:val="20"/>
              </w:rPr>
              <w:t xml:space="preserve">definirati i prepoznati osnovne elemente prostora (točke, pravce i ravnine), te ih prikazati na modelu kvadra i kocke   </w:t>
            </w:r>
          </w:p>
          <w:p w:rsidR="00B22F58" w:rsidRPr="00201E5A" w:rsidRDefault="00B22F58" w:rsidP="00B22F58">
            <w:pPr>
              <w:numPr>
                <w:ilvl w:val="0"/>
                <w:numId w:val="7"/>
              </w:numPr>
              <w:spacing w:line="276" w:lineRule="auto"/>
              <w:contextualSpacing/>
              <w:rPr>
                <w:sz w:val="20"/>
                <w:szCs w:val="20"/>
              </w:rPr>
            </w:pPr>
            <w:r w:rsidRPr="00201E5A">
              <w:rPr>
                <w:sz w:val="20"/>
                <w:szCs w:val="20"/>
              </w:rPr>
              <w:t xml:space="preserve">definirati međusobni položaj pravca i ravnine, dvaju pravaca i dviju ravnina u prostoru, crtati međusobne položaje elemenata prostora na modelu kvadra i kocke, prepoznati međusobne položaje pravaca i ravnina u prostoru   </w:t>
            </w:r>
          </w:p>
        </w:tc>
      </w:tr>
      <w:tr w:rsidR="00B22F58" w:rsidRPr="00201E5A" w:rsidTr="00C00E33">
        <w:tc>
          <w:tcPr>
            <w:tcW w:w="1951" w:type="dxa"/>
            <w:vAlign w:val="center"/>
          </w:tcPr>
          <w:p w:rsidR="00B22F58" w:rsidRPr="00201E5A" w:rsidRDefault="00B22F58" w:rsidP="00C00E33">
            <w:pPr>
              <w:ind w:left="720" w:hanging="720"/>
              <w:contextualSpacing/>
              <w:jc w:val="center"/>
              <w:rPr>
                <w:sz w:val="20"/>
                <w:szCs w:val="20"/>
              </w:rPr>
            </w:pPr>
            <w:r w:rsidRPr="00201E5A">
              <w:rPr>
                <w:sz w:val="20"/>
                <w:szCs w:val="20"/>
              </w:rPr>
              <w:t>Dobar (3)</w:t>
            </w:r>
          </w:p>
        </w:tc>
        <w:tc>
          <w:tcPr>
            <w:tcW w:w="8080" w:type="dxa"/>
          </w:tcPr>
          <w:p w:rsidR="00B22F58" w:rsidRPr="00201E5A" w:rsidRDefault="00B22F58" w:rsidP="00B22F58">
            <w:pPr>
              <w:pStyle w:val="Odlomakpopisa"/>
              <w:numPr>
                <w:ilvl w:val="0"/>
                <w:numId w:val="7"/>
              </w:numPr>
              <w:spacing w:after="0"/>
              <w:rPr>
                <w:rFonts w:ascii="Times New Roman" w:hAnsi="Times New Roman"/>
                <w:sz w:val="20"/>
                <w:szCs w:val="20"/>
              </w:rPr>
            </w:pPr>
            <w:r w:rsidRPr="00201E5A">
              <w:rPr>
                <w:rFonts w:ascii="Times New Roman" w:hAnsi="Times New Roman"/>
                <w:sz w:val="20"/>
                <w:szCs w:val="20"/>
              </w:rPr>
              <w:t xml:space="preserve">odrediti presječnicu dviju ravnina na modelu kvadra i kocke     </w:t>
            </w:r>
          </w:p>
          <w:p w:rsidR="00B22F58" w:rsidRPr="00201E5A" w:rsidRDefault="00B22F58" w:rsidP="00B22F58">
            <w:pPr>
              <w:numPr>
                <w:ilvl w:val="0"/>
                <w:numId w:val="7"/>
              </w:numPr>
              <w:spacing w:line="276" w:lineRule="auto"/>
              <w:contextualSpacing/>
              <w:rPr>
                <w:sz w:val="20"/>
                <w:szCs w:val="20"/>
              </w:rPr>
            </w:pPr>
            <w:r w:rsidRPr="00201E5A">
              <w:rPr>
                <w:sz w:val="20"/>
                <w:szCs w:val="20"/>
              </w:rPr>
              <w:t>definirati i odrediti na modelu kvadra ortogonalnu projekciju točke, pravca i dužine na zadanu ravninu</w:t>
            </w:r>
          </w:p>
        </w:tc>
      </w:tr>
      <w:tr w:rsidR="00B22F58" w:rsidRPr="00201E5A" w:rsidTr="00C00E33">
        <w:tc>
          <w:tcPr>
            <w:tcW w:w="1951" w:type="dxa"/>
            <w:vAlign w:val="center"/>
          </w:tcPr>
          <w:p w:rsidR="00B22F58" w:rsidRPr="00201E5A" w:rsidRDefault="00B22F58" w:rsidP="00C00E33">
            <w:pPr>
              <w:ind w:left="720" w:hanging="720"/>
              <w:contextualSpacing/>
              <w:jc w:val="center"/>
              <w:rPr>
                <w:sz w:val="20"/>
                <w:szCs w:val="20"/>
              </w:rPr>
            </w:pPr>
            <w:r w:rsidRPr="00201E5A">
              <w:rPr>
                <w:sz w:val="20"/>
                <w:szCs w:val="20"/>
              </w:rPr>
              <w:t>Vrlo dobar (4)</w:t>
            </w:r>
          </w:p>
        </w:tc>
        <w:tc>
          <w:tcPr>
            <w:tcW w:w="8080" w:type="dxa"/>
          </w:tcPr>
          <w:p w:rsidR="00B22F58" w:rsidRPr="00201E5A" w:rsidRDefault="00B22F58" w:rsidP="00B22F58">
            <w:pPr>
              <w:numPr>
                <w:ilvl w:val="0"/>
                <w:numId w:val="7"/>
              </w:numPr>
              <w:spacing w:line="276" w:lineRule="auto"/>
              <w:contextualSpacing/>
              <w:rPr>
                <w:sz w:val="20"/>
                <w:szCs w:val="20"/>
              </w:rPr>
            </w:pPr>
            <w:r w:rsidRPr="00201E5A">
              <w:rPr>
                <w:sz w:val="20"/>
                <w:szCs w:val="20"/>
              </w:rPr>
              <w:t xml:space="preserve">odrediti duljinu ortogonalne projekcije dužine na zadanu ravninu, odrediti udaljenost točke od zadane ravnine    </w:t>
            </w:r>
          </w:p>
        </w:tc>
      </w:tr>
      <w:tr w:rsidR="00B22F58" w:rsidRPr="00201E5A" w:rsidTr="00C00E33">
        <w:tc>
          <w:tcPr>
            <w:tcW w:w="1951" w:type="dxa"/>
            <w:vAlign w:val="center"/>
          </w:tcPr>
          <w:p w:rsidR="00B22F58" w:rsidRPr="00201E5A" w:rsidRDefault="00B22F58" w:rsidP="00C00E33">
            <w:pPr>
              <w:ind w:left="720" w:hanging="720"/>
              <w:contextualSpacing/>
              <w:jc w:val="center"/>
              <w:rPr>
                <w:sz w:val="20"/>
                <w:szCs w:val="20"/>
              </w:rPr>
            </w:pPr>
            <w:r w:rsidRPr="00201E5A">
              <w:rPr>
                <w:sz w:val="20"/>
                <w:szCs w:val="20"/>
              </w:rPr>
              <w:t>Odličan (5)</w:t>
            </w:r>
          </w:p>
        </w:tc>
        <w:tc>
          <w:tcPr>
            <w:tcW w:w="8080" w:type="dxa"/>
          </w:tcPr>
          <w:p w:rsidR="00B22F58" w:rsidRPr="00201E5A" w:rsidRDefault="00B22F58" w:rsidP="00B22F58">
            <w:pPr>
              <w:numPr>
                <w:ilvl w:val="0"/>
                <w:numId w:val="7"/>
              </w:numPr>
              <w:spacing w:line="276" w:lineRule="auto"/>
              <w:contextualSpacing/>
              <w:rPr>
                <w:sz w:val="20"/>
                <w:szCs w:val="20"/>
              </w:rPr>
            </w:pPr>
            <w:r w:rsidRPr="00201E5A">
              <w:rPr>
                <w:sz w:val="20"/>
                <w:szCs w:val="20"/>
              </w:rPr>
              <w:t xml:space="preserve">riješiti problem iz matematike i svakodnevnog konteksta koristeći točke, pravce i ravnine u prostoru te ortogonalnu projekciju      </w:t>
            </w:r>
          </w:p>
        </w:tc>
      </w:tr>
    </w:tbl>
    <w:p w:rsidR="00B22F58" w:rsidRPr="00201E5A" w:rsidRDefault="00B22F58" w:rsidP="00B22F58">
      <w:pPr>
        <w:rPr>
          <w:sz w:val="20"/>
          <w:szCs w:val="20"/>
        </w:rPr>
      </w:pPr>
    </w:p>
    <w:p w:rsidR="00B22F58" w:rsidRPr="00201E5A" w:rsidRDefault="00B22F58" w:rsidP="00B22F58">
      <w:pPr>
        <w:rPr>
          <w:sz w:val="20"/>
          <w:szCs w:val="20"/>
        </w:rPr>
      </w:pPr>
    </w:p>
    <w:p w:rsidR="00B22F58" w:rsidRPr="00201E5A" w:rsidRDefault="00B22F58" w:rsidP="00B22F58">
      <w:pPr>
        <w:rPr>
          <w:sz w:val="20"/>
          <w:szCs w:val="20"/>
        </w:rPr>
      </w:pPr>
    </w:p>
    <w:p w:rsidR="00B22F58" w:rsidRPr="00201E5A" w:rsidRDefault="00B22F58" w:rsidP="00B22F58">
      <w:pPr>
        <w:rPr>
          <w:sz w:val="20"/>
          <w:szCs w:val="20"/>
        </w:rPr>
      </w:pPr>
    </w:p>
    <w:p w:rsidR="00B22F58" w:rsidRPr="00201E5A" w:rsidRDefault="00B22F58" w:rsidP="00B22F58">
      <w:pPr>
        <w:rPr>
          <w:sz w:val="20"/>
          <w:szCs w:val="20"/>
        </w:rPr>
      </w:pPr>
    </w:p>
    <w:p w:rsidR="00B22F58" w:rsidRPr="00201E5A" w:rsidRDefault="00B22F58" w:rsidP="00B22F58">
      <w:pPr>
        <w:rPr>
          <w:sz w:val="20"/>
          <w:szCs w:val="20"/>
        </w:rPr>
      </w:pPr>
    </w:p>
    <w:p w:rsidR="00B22F58" w:rsidRPr="00201E5A" w:rsidRDefault="00B22F58" w:rsidP="00B22F58">
      <w:pPr>
        <w:rPr>
          <w:sz w:val="20"/>
          <w:szCs w:val="20"/>
        </w:rPr>
      </w:pPr>
    </w:p>
    <w:p w:rsidR="00B22F58" w:rsidRPr="00201E5A" w:rsidRDefault="00B22F58" w:rsidP="00B22F58">
      <w:pPr>
        <w:rPr>
          <w:sz w:val="20"/>
          <w:szCs w:val="20"/>
        </w:rPr>
      </w:pPr>
    </w:p>
    <w:p w:rsidR="00B22F58" w:rsidRPr="00201E5A" w:rsidRDefault="00B22F58" w:rsidP="00B22F58">
      <w:pPr>
        <w:rPr>
          <w:sz w:val="20"/>
          <w:szCs w:val="20"/>
        </w:rPr>
      </w:pPr>
    </w:p>
    <w:p w:rsidR="00B22F58" w:rsidRPr="00201E5A" w:rsidRDefault="00B22F58" w:rsidP="00B22F58">
      <w:pPr>
        <w:rPr>
          <w:sz w:val="20"/>
          <w:szCs w:val="20"/>
        </w:rPr>
      </w:pPr>
    </w:p>
    <w:p w:rsidR="00B22F58" w:rsidRDefault="00B22F58" w:rsidP="00B22F58">
      <w:pPr>
        <w:rPr>
          <w:sz w:val="20"/>
          <w:szCs w:val="20"/>
        </w:rPr>
      </w:pPr>
    </w:p>
    <w:p w:rsidR="00B22F58" w:rsidRDefault="00B22F58" w:rsidP="00B22F58">
      <w:pPr>
        <w:rPr>
          <w:sz w:val="20"/>
          <w:szCs w:val="20"/>
        </w:rPr>
      </w:pPr>
    </w:p>
    <w:p w:rsidR="00B22F58" w:rsidRDefault="00B22F58" w:rsidP="00B22F58">
      <w:pPr>
        <w:rPr>
          <w:sz w:val="20"/>
          <w:szCs w:val="20"/>
        </w:rPr>
      </w:pPr>
    </w:p>
    <w:p w:rsidR="00B22F58" w:rsidRDefault="00B22F58" w:rsidP="00B22F58">
      <w:pPr>
        <w:rPr>
          <w:sz w:val="20"/>
          <w:szCs w:val="20"/>
        </w:rPr>
      </w:pPr>
    </w:p>
    <w:p w:rsidR="00B22F58" w:rsidRPr="00201E5A" w:rsidRDefault="00B22F58" w:rsidP="00B22F58">
      <w:pPr>
        <w:rPr>
          <w:sz w:val="20"/>
          <w:szCs w:val="20"/>
        </w:rPr>
      </w:pPr>
    </w:p>
    <w:p w:rsidR="00B22F58" w:rsidRPr="00201E5A" w:rsidRDefault="00B22F58" w:rsidP="00B22F58">
      <w:pPr>
        <w:rPr>
          <w:sz w:val="20"/>
          <w:szCs w:val="20"/>
        </w:rPr>
      </w:pPr>
    </w:p>
    <w:p w:rsidR="00B22F58" w:rsidRPr="00201E5A" w:rsidRDefault="00B22F58" w:rsidP="00B22F58">
      <w:pPr>
        <w:rPr>
          <w:sz w:val="20"/>
          <w:szCs w:val="20"/>
        </w:rPr>
      </w:pPr>
    </w:p>
    <w:p w:rsidR="00B22F58" w:rsidRPr="00201E5A" w:rsidRDefault="00B22F58" w:rsidP="00B22F58">
      <w:pPr>
        <w:rPr>
          <w:b/>
          <w:color w:val="00B050"/>
          <w:sz w:val="20"/>
          <w:szCs w:val="20"/>
        </w:rPr>
      </w:pPr>
      <w:r w:rsidRPr="00201E5A">
        <w:rPr>
          <w:sz w:val="20"/>
          <w:szCs w:val="20"/>
        </w:rPr>
        <w:lastRenderedPageBreak/>
        <w:t xml:space="preserve">NASTAVNA CJELINA: </w:t>
      </w:r>
      <w:r w:rsidRPr="00201E5A">
        <w:rPr>
          <w:b/>
          <w:sz w:val="20"/>
          <w:szCs w:val="20"/>
        </w:rPr>
        <w:t xml:space="preserve"> </w:t>
      </w:r>
      <w:r w:rsidRPr="00FF6092">
        <w:rPr>
          <w:b/>
          <w:color w:val="44546A"/>
          <w:sz w:val="20"/>
          <w:szCs w:val="20"/>
        </w:rPr>
        <w:t>GEOMETRIJSKA  TIJELA</w:t>
      </w:r>
    </w:p>
    <w:p w:rsidR="00B22F58" w:rsidRPr="00201E5A" w:rsidRDefault="00B22F58" w:rsidP="00B22F58">
      <w:pPr>
        <w:rPr>
          <w:sz w:val="20"/>
          <w:szCs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8222"/>
      </w:tblGrid>
      <w:tr w:rsidR="00B22F58" w:rsidRPr="00201E5A" w:rsidTr="00C00E33">
        <w:trPr>
          <w:trHeight w:val="297"/>
        </w:trPr>
        <w:tc>
          <w:tcPr>
            <w:tcW w:w="1951" w:type="dxa"/>
            <w:vAlign w:val="center"/>
          </w:tcPr>
          <w:p w:rsidR="00B22F58" w:rsidRPr="00201E5A" w:rsidRDefault="00B22F58" w:rsidP="00C00E33">
            <w:pPr>
              <w:ind w:left="720" w:hanging="720"/>
              <w:contextualSpacing/>
              <w:jc w:val="center"/>
              <w:rPr>
                <w:b/>
                <w:sz w:val="20"/>
                <w:szCs w:val="20"/>
              </w:rPr>
            </w:pPr>
            <w:r w:rsidRPr="00201E5A">
              <w:rPr>
                <w:b/>
                <w:sz w:val="20"/>
                <w:szCs w:val="20"/>
              </w:rPr>
              <w:t>OCJENA</w:t>
            </w:r>
          </w:p>
        </w:tc>
        <w:tc>
          <w:tcPr>
            <w:tcW w:w="8222" w:type="dxa"/>
            <w:vAlign w:val="center"/>
          </w:tcPr>
          <w:p w:rsidR="00B22F58" w:rsidRPr="00201E5A" w:rsidRDefault="00B22F58" w:rsidP="00C00E33">
            <w:pPr>
              <w:ind w:left="720" w:hanging="686"/>
              <w:contextualSpacing/>
              <w:jc w:val="center"/>
              <w:rPr>
                <w:b/>
                <w:sz w:val="20"/>
                <w:szCs w:val="20"/>
              </w:rPr>
            </w:pPr>
            <w:r w:rsidRPr="00201E5A">
              <w:rPr>
                <w:b/>
                <w:sz w:val="20"/>
                <w:szCs w:val="20"/>
              </w:rPr>
              <w:t>UČENIK/CA ĆE MOĆI:</w:t>
            </w:r>
          </w:p>
        </w:tc>
      </w:tr>
      <w:tr w:rsidR="00B22F58" w:rsidRPr="00201E5A" w:rsidTr="00C00E33">
        <w:tc>
          <w:tcPr>
            <w:tcW w:w="1951" w:type="dxa"/>
            <w:vAlign w:val="center"/>
          </w:tcPr>
          <w:p w:rsidR="00B22F58" w:rsidRPr="00201E5A" w:rsidRDefault="00B22F58" w:rsidP="00C00E33">
            <w:pPr>
              <w:ind w:left="720" w:hanging="720"/>
              <w:contextualSpacing/>
              <w:jc w:val="center"/>
              <w:rPr>
                <w:sz w:val="20"/>
                <w:szCs w:val="20"/>
              </w:rPr>
            </w:pPr>
            <w:r w:rsidRPr="00201E5A">
              <w:rPr>
                <w:sz w:val="20"/>
                <w:szCs w:val="20"/>
              </w:rPr>
              <w:t>Dovoljan (2)</w:t>
            </w:r>
          </w:p>
        </w:tc>
        <w:tc>
          <w:tcPr>
            <w:tcW w:w="8222" w:type="dxa"/>
          </w:tcPr>
          <w:p w:rsidR="00B22F58" w:rsidRPr="00201E5A" w:rsidRDefault="00B22F58" w:rsidP="00B22F58">
            <w:pPr>
              <w:pStyle w:val="Odlomakpopisa"/>
              <w:numPr>
                <w:ilvl w:val="0"/>
                <w:numId w:val="8"/>
              </w:numPr>
              <w:spacing w:after="0"/>
              <w:ind w:left="714" w:hanging="357"/>
              <w:rPr>
                <w:rFonts w:ascii="Times New Roman" w:hAnsi="Times New Roman"/>
                <w:sz w:val="20"/>
                <w:szCs w:val="20"/>
              </w:rPr>
            </w:pPr>
            <w:r w:rsidRPr="00201E5A">
              <w:rPr>
                <w:rFonts w:ascii="Times New Roman" w:hAnsi="Times New Roman"/>
                <w:sz w:val="20"/>
                <w:szCs w:val="20"/>
              </w:rPr>
              <w:t xml:space="preserve">definirati, imenovati i prepoznati uspravnu prizmu, osnovne dijelove prizme ( pobočke, baze, pobočni brid, osnovni brid )      </w:t>
            </w:r>
          </w:p>
          <w:p w:rsidR="00B22F58" w:rsidRPr="00201E5A" w:rsidRDefault="00B22F58" w:rsidP="00B22F58">
            <w:pPr>
              <w:pStyle w:val="Odlomakpopisa"/>
              <w:numPr>
                <w:ilvl w:val="0"/>
                <w:numId w:val="8"/>
              </w:numPr>
              <w:spacing w:after="0" w:line="240" w:lineRule="auto"/>
              <w:ind w:left="714" w:hanging="357"/>
              <w:rPr>
                <w:rFonts w:ascii="Times New Roman" w:hAnsi="Times New Roman"/>
                <w:sz w:val="20"/>
                <w:szCs w:val="20"/>
              </w:rPr>
            </w:pPr>
            <w:r w:rsidRPr="00201E5A">
              <w:rPr>
                <w:rFonts w:ascii="Times New Roman" w:hAnsi="Times New Roman"/>
                <w:sz w:val="20"/>
                <w:szCs w:val="20"/>
              </w:rPr>
              <w:t xml:space="preserve">definirati i prepoznati kocku, kvadar, valjak, stožac i kuglu   </w:t>
            </w:r>
          </w:p>
          <w:p w:rsidR="00B22F58" w:rsidRPr="00201E5A" w:rsidRDefault="00B22F58" w:rsidP="00B22F58">
            <w:pPr>
              <w:pStyle w:val="Odlomakpopisa"/>
              <w:numPr>
                <w:ilvl w:val="0"/>
                <w:numId w:val="8"/>
              </w:numPr>
              <w:spacing w:after="0" w:line="240" w:lineRule="auto"/>
              <w:ind w:left="714" w:hanging="357"/>
              <w:rPr>
                <w:rFonts w:ascii="Times New Roman" w:hAnsi="Times New Roman"/>
                <w:sz w:val="20"/>
                <w:szCs w:val="20"/>
              </w:rPr>
            </w:pPr>
            <w:r w:rsidRPr="00201E5A">
              <w:rPr>
                <w:rFonts w:ascii="Times New Roman" w:hAnsi="Times New Roman"/>
                <w:sz w:val="20"/>
                <w:szCs w:val="20"/>
              </w:rPr>
              <w:t xml:space="preserve">crtati skicu kocke, kvadra, pravilne trostrane i kvadratne prizme   </w:t>
            </w:r>
          </w:p>
          <w:p w:rsidR="00B22F58" w:rsidRPr="00201E5A" w:rsidRDefault="00B22F58" w:rsidP="00B22F58">
            <w:pPr>
              <w:pStyle w:val="Odlomakpopisa"/>
              <w:numPr>
                <w:ilvl w:val="0"/>
                <w:numId w:val="8"/>
              </w:numPr>
              <w:spacing w:after="0" w:line="240" w:lineRule="auto"/>
              <w:ind w:left="714" w:hanging="357"/>
              <w:rPr>
                <w:rFonts w:ascii="Times New Roman" w:hAnsi="Times New Roman"/>
                <w:sz w:val="20"/>
                <w:szCs w:val="20"/>
              </w:rPr>
            </w:pPr>
            <w:r w:rsidRPr="00201E5A">
              <w:rPr>
                <w:rFonts w:ascii="Times New Roman" w:hAnsi="Times New Roman"/>
                <w:sz w:val="20"/>
                <w:szCs w:val="20"/>
              </w:rPr>
              <w:t>skicirati mrežu kocke i kvadra</w:t>
            </w:r>
          </w:p>
          <w:p w:rsidR="00B22F58" w:rsidRPr="00201E5A" w:rsidRDefault="00B22F58" w:rsidP="00B22F58">
            <w:pPr>
              <w:pStyle w:val="Odlomakpopisa"/>
              <w:numPr>
                <w:ilvl w:val="0"/>
                <w:numId w:val="8"/>
              </w:numPr>
              <w:spacing w:after="0" w:line="240" w:lineRule="auto"/>
              <w:ind w:left="714" w:hanging="357"/>
              <w:rPr>
                <w:rFonts w:ascii="Times New Roman" w:hAnsi="Times New Roman"/>
                <w:sz w:val="20"/>
                <w:szCs w:val="20"/>
              </w:rPr>
            </w:pPr>
            <w:r w:rsidRPr="00201E5A">
              <w:rPr>
                <w:rFonts w:ascii="Times New Roman" w:hAnsi="Times New Roman"/>
                <w:sz w:val="20"/>
                <w:szCs w:val="20"/>
              </w:rPr>
              <w:t xml:space="preserve">napisati i objasniti formulu za oplošje i obujam kocke i kvadra i izračunati oplošje i obujam kocke i kvadra ako su zadani elementi iz formule </w:t>
            </w:r>
          </w:p>
          <w:p w:rsidR="00B22F58" w:rsidRPr="00201E5A" w:rsidRDefault="00B22F58" w:rsidP="00B22F58">
            <w:pPr>
              <w:numPr>
                <w:ilvl w:val="0"/>
                <w:numId w:val="8"/>
              </w:numPr>
              <w:spacing w:line="276" w:lineRule="auto"/>
              <w:ind w:left="714" w:hanging="357"/>
              <w:contextualSpacing/>
              <w:rPr>
                <w:sz w:val="20"/>
                <w:szCs w:val="20"/>
              </w:rPr>
            </w:pPr>
            <w:r w:rsidRPr="00201E5A">
              <w:rPr>
                <w:sz w:val="20"/>
                <w:szCs w:val="20"/>
              </w:rPr>
              <w:t xml:space="preserve">definirati, imenovati i prepoznati uspravnu piramidu, osnovne dijelove piramide ( pobočke, bazu, pobočni brid, osnovni brid, visinu)  </w:t>
            </w:r>
          </w:p>
        </w:tc>
      </w:tr>
      <w:tr w:rsidR="00B22F58" w:rsidRPr="00201E5A" w:rsidTr="00C00E33">
        <w:tc>
          <w:tcPr>
            <w:tcW w:w="1951" w:type="dxa"/>
            <w:vAlign w:val="center"/>
          </w:tcPr>
          <w:p w:rsidR="00B22F58" w:rsidRPr="00201E5A" w:rsidRDefault="00B22F58" w:rsidP="00C00E33">
            <w:pPr>
              <w:ind w:left="720" w:hanging="720"/>
              <w:contextualSpacing/>
              <w:jc w:val="center"/>
              <w:rPr>
                <w:sz w:val="20"/>
                <w:szCs w:val="20"/>
              </w:rPr>
            </w:pPr>
            <w:r w:rsidRPr="00201E5A">
              <w:rPr>
                <w:sz w:val="20"/>
                <w:szCs w:val="20"/>
              </w:rPr>
              <w:t>Dobar (3)</w:t>
            </w:r>
          </w:p>
        </w:tc>
        <w:tc>
          <w:tcPr>
            <w:tcW w:w="8222" w:type="dxa"/>
          </w:tcPr>
          <w:p w:rsidR="00B22F58" w:rsidRPr="00201E5A" w:rsidRDefault="00B22F58" w:rsidP="00B22F58">
            <w:pPr>
              <w:pStyle w:val="Odlomakpopisa"/>
              <w:numPr>
                <w:ilvl w:val="0"/>
                <w:numId w:val="8"/>
              </w:numPr>
              <w:spacing w:after="0" w:line="240" w:lineRule="auto"/>
              <w:ind w:left="714" w:hanging="357"/>
              <w:rPr>
                <w:rFonts w:ascii="Times New Roman" w:hAnsi="Times New Roman"/>
                <w:sz w:val="20"/>
                <w:szCs w:val="20"/>
              </w:rPr>
            </w:pPr>
            <w:r w:rsidRPr="00201E5A">
              <w:rPr>
                <w:rFonts w:ascii="Times New Roman" w:hAnsi="Times New Roman"/>
                <w:sz w:val="20"/>
                <w:szCs w:val="20"/>
              </w:rPr>
              <w:t xml:space="preserve">napisati formulu za duljinu plošnih i prostornih dijagonala kocke i kvadra i izračunati vrijednost zadanih elemenata  </w:t>
            </w:r>
          </w:p>
          <w:p w:rsidR="00B22F58" w:rsidRPr="00201E5A" w:rsidRDefault="00B22F58" w:rsidP="00B22F58">
            <w:pPr>
              <w:pStyle w:val="Odlomakpopisa"/>
              <w:numPr>
                <w:ilvl w:val="0"/>
                <w:numId w:val="8"/>
              </w:numPr>
              <w:spacing w:after="0" w:line="240" w:lineRule="auto"/>
              <w:ind w:left="714" w:hanging="357"/>
              <w:rPr>
                <w:rFonts w:ascii="Times New Roman" w:hAnsi="Times New Roman"/>
                <w:sz w:val="20"/>
                <w:szCs w:val="20"/>
              </w:rPr>
            </w:pPr>
            <w:r w:rsidRPr="00201E5A">
              <w:rPr>
                <w:rFonts w:ascii="Times New Roman" w:hAnsi="Times New Roman"/>
                <w:sz w:val="20"/>
                <w:szCs w:val="20"/>
              </w:rPr>
              <w:t xml:space="preserve">napisati i objasniti formulu za oplošje i obujam pravilne trostrane i četverostrane  prizme, izračunati oplošje i obujam prizmi   </w:t>
            </w:r>
          </w:p>
          <w:p w:rsidR="00B22F58" w:rsidRPr="00201E5A" w:rsidRDefault="00B22F58" w:rsidP="00B22F58">
            <w:pPr>
              <w:pStyle w:val="Odlomakpopisa"/>
              <w:numPr>
                <w:ilvl w:val="0"/>
                <w:numId w:val="8"/>
              </w:numPr>
              <w:spacing w:after="0" w:line="240" w:lineRule="auto"/>
              <w:ind w:left="714" w:hanging="357"/>
              <w:rPr>
                <w:rFonts w:ascii="Times New Roman" w:hAnsi="Times New Roman"/>
                <w:sz w:val="20"/>
                <w:szCs w:val="20"/>
              </w:rPr>
            </w:pPr>
            <w:r w:rsidRPr="00201E5A">
              <w:rPr>
                <w:rFonts w:ascii="Times New Roman" w:hAnsi="Times New Roman"/>
                <w:sz w:val="20"/>
                <w:szCs w:val="20"/>
              </w:rPr>
              <w:t xml:space="preserve">napisati i objasniti formulu za oplošje i obujam valjka, izračunati oplošje i obujam valjka ako su zadani elementi iz formule </w:t>
            </w:r>
          </w:p>
          <w:p w:rsidR="00B22F58" w:rsidRPr="00201E5A" w:rsidRDefault="00B22F58" w:rsidP="00B22F58">
            <w:pPr>
              <w:pStyle w:val="Odlomakpopisa"/>
              <w:numPr>
                <w:ilvl w:val="0"/>
                <w:numId w:val="8"/>
              </w:numPr>
              <w:spacing w:after="0" w:line="240" w:lineRule="auto"/>
              <w:ind w:left="714" w:hanging="357"/>
              <w:rPr>
                <w:rFonts w:ascii="Times New Roman" w:hAnsi="Times New Roman"/>
                <w:sz w:val="20"/>
                <w:szCs w:val="20"/>
              </w:rPr>
            </w:pPr>
            <w:r w:rsidRPr="00201E5A">
              <w:rPr>
                <w:rFonts w:ascii="Times New Roman" w:hAnsi="Times New Roman"/>
                <w:sz w:val="20"/>
                <w:szCs w:val="20"/>
              </w:rPr>
              <w:t xml:space="preserve">nacrtati mrežu kocke i kvadra </w:t>
            </w:r>
          </w:p>
          <w:p w:rsidR="00B22F58" w:rsidRPr="00201E5A" w:rsidRDefault="00B22F58" w:rsidP="00B22F58">
            <w:pPr>
              <w:pStyle w:val="Odlomakpopisa"/>
              <w:numPr>
                <w:ilvl w:val="0"/>
                <w:numId w:val="8"/>
              </w:numPr>
              <w:spacing w:after="0" w:line="240" w:lineRule="auto"/>
              <w:ind w:left="714" w:hanging="357"/>
              <w:rPr>
                <w:rFonts w:ascii="Times New Roman" w:hAnsi="Times New Roman"/>
                <w:sz w:val="20"/>
                <w:szCs w:val="20"/>
              </w:rPr>
            </w:pPr>
            <w:r w:rsidRPr="00201E5A">
              <w:rPr>
                <w:rFonts w:ascii="Times New Roman" w:hAnsi="Times New Roman"/>
                <w:sz w:val="20"/>
                <w:szCs w:val="20"/>
              </w:rPr>
              <w:t>skicirati mrežu pravilne trostrane, četverostrane i šesterostrane prizme i piramide</w:t>
            </w:r>
          </w:p>
          <w:p w:rsidR="00B22F58" w:rsidRPr="00201E5A" w:rsidRDefault="00B22F58" w:rsidP="00B22F58">
            <w:pPr>
              <w:numPr>
                <w:ilvl w:val="0"/>
                <w:numId w:val="8"/>
              </w:numPr>
              <w:spacing w:line="276" w:lineRule="auto"/>
              <w:ind w:left="714" w:hanging="357"/>
              <w:contextualSpacing/>
              <w:rPr>
                <w:sz w:val="20"/>
                <w:szCs w:val="20"/>
              </w:rPr>
            </w:pPr>
            <w:r w:rsidRPr="00201E5A">
              <w:rPr>
                <w:sz w:val="20"/>
                <w:szCs w:val="20"/>
              </w:rPr>
              <w:t>izračunati oplošje i obujam piramide ako su zadani elementi iz formule</w:t>
            </w:r>
          </w:p>
        </w:tc>
      </w:tr>
      <w:tr w:rsidR="00B22F58" w:rsidRPr="00201E5A" w:rsidTr="00C00E33">
        <w:tc>
          <w:tcPr>
            <w:tcW w:w="1951" w:type="dxa"/>
            <w:vAlign w:val="center"/>
          </w:tcPr>
          <w:p w:rsidR="00B22F58" w:rsidRPr="00201E5A" w:rsidRDefault="00B22F58" w:rsidP="00C00E33">
            <w:pPr>
              <w:ind w:left="720" w:hanging="720"/>
              <w:contextualSpacing/>
              <w:jc w:val="center"/>
              <w:rPr>
                <w:sz w:val="20"/>
                <w:szCs w:val="20"/>
              </w:rPr>
            </w:pPr>
            <w:r w:rsidRPr="00201E5A">
              <w:rPr>
                <w:sz w:val="20"/>
                <w:szCs w:val="20"/>
              </w:rPr>
              <w:t>Vrlo dobar (4)</w:t>
            </w:r>
          </w:p>
        </w:tc>
        <w:tc>
          <w:tcPr>
            <w:tcW w:w="8222" w:type="dxa"/>
          </w:tcPr>
          <w:p w:rsidR="00B22F58" w:rsidRPr="00201E5A" w:rsidRDefault="00B22F58" w:rsidP="00B22F58">
            <w:pPr>
              <w:pStyle w:val="Odlomakpopisa"/>
              <w:numPr>
                <w:ilvl w:val="0"/>
                <w:numId w:val="8"/>
              </w:numPr>
              <w:spacing w:after="0" w:line="240" w:lineRule="auto"/>
              <w:ind w:left="714" w:hanging="357"/>
              <w:rPr>
                <w:rFonts w:ascii="Times New Roman" w:hAnsi="Times New Roman"/>
                <w:sz w:val="20"/>
                <w:szCs w:val="20"/>
              </w:rPr>
            </w:pPr>
            <w:r w:rsidRPr="00201E5A">
              <w:rPr>
                <w:rFonts w:ascii="Times New Roman" w:hAnsi="Times New Roman"/>
                <w:sz w:val="20"/>
                <w:szCs w:val="20"/>
              </w:rPr>
              <w:t xml:space="preserve">crtati mrežu pravilne trostrane, četverostrane i šesterostrane  prizme i piramide  </w:t>
            </w:r>
          </w:p>
          <w:p w:rsidR="00B22F58" w:rsidRPr="00201E5A" w:rsidRDefault="00B22F58" w:rsidP="00B22F58">
            <w:pPr>
              <w:pStyle w:val="Odlomakpopisa"/>
              <w:numPr>
                <w:ilvl w:val="0"/>
                <w:numId w:val="8"/>
              </w:numPr>
              <w:spacing w:after="0" w:line="240" w:lineRule="auto"/>
              <w:ind w:left="714" w:hanging="357"/>
              <w:rPr>
                <w:rFonts w:ascii="Times New Roman" w:hAnsi="Times New Roman"/>
                <w:sz w:val="20"/>
                <w:szCs w:val="20"/>
              </w:rPr>
            </w:pPr>
            <w:r w:rsidRPr="00201E5A">
              <w:rPr>
                <w:rFonts w:ascii="Times New Roman" w:hAnsi="Times New Roman"/>
                <w:sz w:val="20"/>
                <w:szCs w:val="20"/>
              </w:rPr>
              <w:t>napisati i objasniti formulu za oplošje i obujam pravilne šesterostrane prizme i izračunati ih</w:t>
            </w:r>
          </w:p>
          <w:p w:rsidR="00B22F58" w:rsidRPr="00201E5A" w:rsidRDefault="00B22F58" w:rsidP="00B22F58">
            <w:pPr>
              <w:pStyle w:val="Odlomakpopisa"/>
              <w:numPr>
                <w:ilvl w:val="0"/>
                <w:numId w:val="8"/>
              </w:numPr>
              <w:spacing w:after="0" w:line="240" w:lineRule="auto"/>
              <w:ind w:left="714" w:hanging="357"/>
              <w:rPr>
                <w:rFonts w:ascii="Times New Roman" w:hAnsi="Times New Roman"/>
                <w:sz w:val="20"/>
                <w:szCs w:val="20"/>
              </w:rPr>
            </w:pPr>
            <w:r w:rsidRPr="00201E5A">
              <w:rPr>
                <w:rFonts w:ascii="Times New Roman" w:hAnsi="Times New Roman"/>
                <w:sz w:val="20"/>
                <w:szCs w:val="20"/>
              </w:rPr>
              <w:t>napisati i objasniti formulu za oplošje i obujam pravilne trostrane i četverostrane piramide i izračunati ih</w:t>
            </w:r>
          </w:p>
          <w:p w:rsidR="00B22F58" w:rsidRPr="00201E5A" w:rsidRDefault="00B22F58" w:rsidP="00B22F58">
            <w:pPr>
              <w:pStyle w:val="Odlomakpopisa"/>
              <w:numPr>
                <w:ilvl w:val="0"/>
                <w:numId w:val="8"/>
              </w:numPr>
              <w:spacing w:after="0" w:line="240" w:lineRule="auto"/>
              <w:ind w:left="714" w:hanging="357"/>
              <w:rPr>
                <w:rFonts w:ascii="Times New Roman" w:hAnsi="Times New Roman"/>
                <w:sz w:val="20"/>
                <w:szCs w:val="20"/>
              </w:rPr>
            </w:pPr>
            <w:r w:rsidRPr="00201E5A">
              <w:rPr>
                <w:rFonts w:ascii="Times New Roman" w:hAnsi="Times New Roman"/>
                <w:sz w:val="20"/>
                <w:szCs w:val="20"/>
              </w:rPr>
              <w:t>napisati i objasniti formulu za oplošje i obujam stošca</w:t>
            </w:r>
          </w:p>
          <w:p w:rsidR="00B22F58" w:rsidRPr="00201E5A" w:rsidRDefault="00B22F58" w:rsidP="00B22F58">
            <w:pPr>
              <w:numPr>
                <w:ilvl w:val="0"/>
                <w:numId w:val="8"/>
              </w:numPr>
              <w:spacing w:line="276" w:lineRule="auto"/>
              <w:ind w:left="714" w:hanging="357"/>
              <w:contextualSpacing/>
              <w:rPr>
                <w:sz w:val="20"/>
                <w:szCs w:val="20"/>
              </w:rPr>
            </w:pPr>
            <w:r w:rsidRPr="00201E5A">
              <w:rPr>
                <w:sz w:val="20"/>
                <w:szCs w:val="20"/>
              </w:rPr>
              <w:t>izračunati oplošje i obujam stošca koristeći karakterističan pravokutni trokut</w:t>
            </w:r>
          </w:p>
        </w:tc>
      </w:tr>
      <w:tr w:rsidR="00B22F58" w:rsidRPr="00201E5A" w:rsidTr="00C00E33">
        <w:tc>
          <w:tcPr>
            <w:tcW w:w="1951" w:type="dxa"/>
            <w:vAlign w:val="center"/>
          </w:tcPr>
          <w:p w:rsidR="00B22F58" w:rsidRPr="00201E5A" w:rsidRDefault="00B22F58" w:rsidP="00C00E33">
            <w:pPr>
              <w:ind w:left="720" w:hanging="720"/>
              <w:contextualSpacing/>
              <w:jc w:val="center"/>
              <w:rPr>
                <w:sz w:val="20"/>
                <w:szCs w:val="20"/>
              </w:rPr>
            </w:pPr>
            <w:r w:rsidRPr="00201E5A">
              <w:rPr>
                <w:sz w:val="20"/>
                <w:szCs w:val="20"/>
              </w:rPr>
              <w:t>Odličan (5)</w:t>
            </w:r>
          </w:p>
        </w:tc>
        <w:tc>
          <w:tcPr>
            <w:tcW w:w="8222" w:type="dxa"/>
          </w:tcPr>
          <w:p w:rsidR="00B22F58" w:rsidRPr="00201E5A" w:rsidRDefault="00B22F58" w:rsidP="00B22F58">
            <w:pPr>
              <w:pStyle w:val="Odlomakpopisa"/>
              <w:numPr>
                <w:ilvl w:val="0"/>
                <w:numId w:val="8"/>
              </w:numPr>
              <w:spacing w:after="0" w:line="240" w:lineRule="auto"/>
              <w:ind w:left="714" w:hanging="357"/>
              <w:rPr>
                <w:rFonts w:ascii="Times New Roman" w:hAnsi="Times New Roman"/>
                <w:sz w:val="20"/>
                <w:szCs w:val="20"/>
              </w:rPr>
            </w:pPr>
            <w:r w:rsidRPr="00201E5A">
              <w:rPr>
                <w:rFonts w:ascii="Times New Roman" w:hAnsi="Times New Roman"/>
                <w:sz w:val="20"/>
                <w:szCs w:val="20"/>
              </w:rPr>
              <w:t>napisati i objasniti formulu za oplošje i obujam pravilne šesterostrane piramide</w:t>
            </w:r>
          </w:p>
          <w:p w:rsidR="00B22F58" w:rsidRPr="00201E5A" w:rsidRDefault="00B22F58" w:rsidP="00B22F58">
            <w:pPr>
              <w:pStyle w:val="Odlomakpopisa"/>
              <w:numPr>
                <w:ilvl w:val="0"/>
                <w:numId w:val="8"/>
              </w:numPr>
              <w:spacing w:after="0" w:line="240" w:lineRule="auto"/>
              <w:ind w:left="714" w:hanging="357"/>
              <w:rPr>
                <w:rFonts w:ascii="Times New Roman" w:hAnsi="Times New Roman"/>
                <w:sz w:val="20"/>
                <w:szCs w:val="20"/>
              </w:rPr>
            </w:pPr>
            <w:r w:rsidRPr="00201E5A">
              <w:rPr>
                <w:rFonts w:ascii="Times New Roman" w:hAnsi="Times New Roman"/>
                <w:sz w:val="20"/>
                <w:szCs w:val="20"/>
              </w:rPr>
              <w:t xml:space="preserve">izračunati nepoznati element pravilnih prizmi i piramida koristeći formule za oplošje i obujam i karakteristične pravokutne trokute </w:t>
            </w:r>
          </w:p>
          <w:p w:rsidR="00B22F58" w:rsidRPr="00201E5A" w:rsidRDefault="00B22F58" w:rsidP="00B22F58">
            <w:pPr>
              <w:numPr>
                <w:ilvl w:val="0"/>
                <w:numId w:val="8"/>
              </w:numPr>
              <w:ind w:left="714" w:hanging="357"/>
              <w:rPr>
                <w:sz w:val="20"/>
                <w:szCs w:val="20"/>
              </w:rPr>
            </w:pPr>
            <w:r w:rsidRPr="00201E5A">
              <w:rPr>
                <w:sz w:val="20"/>
                <w:szCs w:val="20"/>
              </w:rPr>
              <w:t xml:space="preserve">modelirati i rješavati probleme iz svakodnevnog života </w:t>
            </w:r>
          </w:p>
        </w:tc>
      </w:tr>
    </w:tbl>
    <w:p w:rsidR="00B22F58" w:rsidRPr="00201E5A" w:rsidRDefault="00B22F58" w:rsidP="00B22F58">
      <w:pPr>
        <w:rPr>
          <w:sz w:val="20"/>
          <w:szCs w:val="20"/>
        </w:rPr>
      </w:pPr>
    </w:p>
    <w:p w:rsidR="00B22F58" w:rsidRPr="00201E5A" w:rsidRDefault="00B22F58" w:rsidP="00B22F58">
      <w:pPr>
        <w:pStyle w:val="Odlomakpopisa"/>
        <w:spacing w:after="60"/>
        <w:rPr>
          <w:rFonts w:ascii="Times New Roman" w:hAnsi="Times New Roman"/>
          <w:b/>
          <w:color w:val="0070C0"/>
          <w:sz w:val="20"/>
          <w:szCs w:val="20"/>
        </w:rPr>
      </w:pPr>
    </w:p>
    <w:p w:rsidR="00B22F58" w:rsidRPr="00201E5A" w:rsidRDefault="00B22F58" w:rsidP="00B22F58">
      <w:pPr>
        <w:rPr>
          <w:sz w:val="20"/>
          <w:szCs w:val="20"/>
        </w:rPr>
      </w:pPr>
    </w:p>
    <w:p w:rsidR="00B22F58" w:rsidRPr="00AF2146" w:rsidRDefault="00B22F58" w:rsidP="00B22F58">
      <w:pPr>
        <w:rPr>
          <w:sz w:val="22"/>
          <w:szCs w:val="22"/>
        </w:rPr>
      </w:pPr>
    </w:p>
    <w:p w:rsidR="00B22F58" w:rsidRPr="00AF2146" w:rsidRDefault="00B22F58" w:rsidP="00B22F58">
      <w:pPr>
        <w:rPr>
          <w:sz w:val="22"/>
          <w:szCs w:val="22"/>
        </w:rPr>
      </w:pPr>
    </w:p>
    <w:p w:rsidR="00B22F58" w:rsidRPr="00AF2146" w:rsidRDefault="00B22F58" w:rsidP="00B22F58">
      <w:pPr>
        <w:rPr>
          <w:sz w:val="22"/>
          <w:szCs w:val="22"/>
        </w:rPr>
      </w:pPr>
    </w:p>
    <w:p w:rsidR="00B22F58" w:rsidRPr="00AF2146" w:rsidRDefault="00B22F58" w:rsidP="00B22F58">
      <w:pPr>
        <w:rPr>
          <w:sz w:val="22"/>
          <w:szCs w:val="22"/>
        </w:rPr>
      </w:pPr>
    </w:p>
    <w:p w:rsidR="00B22F58" w:rsidRPr="00AF2146" w:rsidRDefault="00B22F58" w:rsidP="00B22F58">
      <w:pPr>
        <w:rPr>
          <w:sz w:val="22"/>
          <w:szCs w:val="22"/>
        </w:rPr>
      </w:pPr>
    </w:p>
    <w:p w:rsidR="00B22F58" w:rsidRPr="00AF2146" w:rsidRDefault="00B22F58" w:rsidP="00B22F58">
      <w:pPr>
        <w:rPr>
          <w:sz w:val="22"/>
          <w:szCs w:val="22"/>
        </w:rPr>
      </w:pPr>
    </w:p>
    <w:p w:rsidR="00B22F58" w:rsidRPr="00AF2146" w:rsidRDefault="00B22F58" w:rsidP="00B22F58">
      <w:pPr>
        <w:rPr>
          <w:sz w:val="22"/>
          <w:szCs w:val="22"/>
        </w:rPr>
      </w:pPr>
    </w:p>
    <w:p w:rsidR="00B22F58" w:rsidRPr="00AF2146" w:rsidRDefault="00B22F58" w:rsidP="00B22F58">
      <w:pPr>
        <w:rPr>
          <w:sz w:val="22"/>
          <w:szCs w:val="22"/>
        </w:rPr>
      </w:pPr>
    </w:p>
    <w:p w:rsidR="00B22F58" w:rsidRDefault="00B22F58" w:rsidP="00B22F58"/>
    <w:p w:rsidR="00B22F58" w:rsidRPr="00FE1634" w:rsidRDefault="00B22F58" w:rsidP="00B22F58">
      <w:pPr>
        <w:pStyle w:val="Odlomakpopisa"/>
        <w:spacing w:after="0"/>
        <w:ind w:left="1428" w:firstLine="696"/>
        <w:rPr>
          <w:rFonts w:ascii="Times New Roman" w:hAnsi="Times New Roman"/>
          <w:b/>
          <w:color w:val="0070C0"/>
          <w:sz w:val="20"/>
          <w:szCs w:val="20"/>
        </w:rPr>
      </w:pPr>
    </w:p>
    <w:p w:rsidR="00B22F58" w:rsidRPr="00FE1634" w:rsidRDefault="00B22F58" w:rsidP="00B22F58">
      <w:pPr>
        <w:pStyle w:val="Odlomakpopisa"/>
        <w:spacing w:after="0"/>
        <w:ind w:left="1428" w:firstLine="696"/>
        <w:rPr>
          <w:rFonts w:ascii="Times New Roman" w:hAnsi="Times New Roman"/>
          <w:b/>
          <w:color w:val="0070C0"/>
          <w:sz w:val="20"/>
          <w:szCs w:val="20"/>
        </w:rPr>
      </w:pPr>
    </w:p>
    <w:p w:rsidR="00B22F58" w:rsidRPr="00FE1634" w:rsidRDefault="00B22F58" w:rsidP="00B22F58">
      <w:pPr>
        <w:pStyle w:val="Odlomakpopisa"/>
        <w:spacing w:after="0"/>
        <w:ind w:left="1428" w:firstLine="696"/>
        <w:rPr>
          <w:rFonts w:ascii="Times New Roman" w:hAnsi="Times New Roman"/>
          <w:b/>
          <w:color w:val="0070C0"/>
          <w:sz w:val="20"/>
          <w:szCs w:val="20"/>
        </w:rPr>
      </w:pPr>
    </w:p>
    <w:p w:rsidR="00B22F58" w:rsidRDefault="00B22F58" w:rsidP="00B22F58"/>
    <w:p w:rsidR="00BF3BD8" w:rsidRDefault="00BF3BD8"/>
    <w:sectPr w:rsidR="00BF3BD8" w:rsidSect="00BF3B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4769B"/>
    <w:multiLevelType w:val="hybridMultilevel"/>
    <w:tmpl w:val="D870ED5A"/>
    <w:lvl w:ilvl="0" w:tplc="6994EDDE">
      <w:start w:val="1"/>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8C7451D"/>
    <w:multiLevelType w:val="hybridMultilevel"/>
    <w:tmpl w:val="5FB28DC6"/>
    <w:lvl w:ilvl="0" w:tplc="6994EDDE">
      <w:start w:val="1"/>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9CA08C8"/>
    <w:multiLevelType w:val="hybridMultilevel"/>
    <w:tmpl w:val="3246FED0"/>
    <w:lvl w:ilvl="0" w:tplc="6994EDDE">
      <w:start w:val="1"/>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CC72957"/>
    <w:multiLevelType w:val="hybridMultilevel"/>
    <w:tmpl w:val="77A696D2"/>
    <w:lvl w:ilvl="0" w:tplc="6994EDDE">
      <w:start w:val="1"/>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FC1676A"/>
    <w:multiLevelType w:val="hybridMultilevel"/>
    <w:tmpl w:val="2CA2900E"/>
    <w:lvl w:ilvl="0" w:tplc="6994EDDE">
      <w:start w:val="1"/>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DE02CD3"/>
    <w:multiLevelType w:val="hybridMultilevel"/>
    <w:tmpl w:val="8F0C6292"/>
    <w:lvl w:ilvl="0" w:tplc="6994EDDE">
      <w:start w:val="1"/>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F533E3F"/>
    <w:multiLevelType w:val="hybridMultilevel"/>
    <w:tmpl w:val="581C83E2"/>
    <w:lvl w:ilvl="0" w:tplc="649C19B2">
      <w:start w:val="1"/>
      <w:numFmt w:val="bullet"/>
      <w:lvlText w:val=""/>
      <w:lvlJc w:val="left"/>
      <w:pPr>
        <w:tabs>
          <w:tab w:val="num" w:pos="1134"/>
        </w:tabs>
        <w:ind w:left="851" w:hanging="227"/>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nsid w:val="33090ADD"/>
    <w:multiLevelType w:val="hybridMultilevel"/>
    <w:tmpl w:val="F1CA6270"/>
    <w:lvl w:ilvl="0" w:tplc="6994EDDE">
      <w:start w:val="1"/>
      <w:numFmt w:val="bullet"/>
      <w:lvlText w:val="−"/>
      <w:lvlJc w:val="left"/>
      <w:pPr>
        <w:ind w:left="1080" w:hanging="360"/>
      </w:pPr>
      <w:rPr>
        <w:rFonts w:ascii="Times New Roman" w:eastAsia="Times New Roman" w:hAnsi="Times New Roman" w:cs="Times New Roman"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nsid w:val="33FF7832"/>
    <w:multiLevelType w:val="hybridMultilevel"/>
    <w:tmpl w:val="F9CEEC54"/>
    <w:lvl w:ilvl="0" w:tplc="041A000F">
      <w:start w:val="1"/>
      <w:numFmt w:val="decimal"/>
      <w:lvlText w:val="%1."/>
      <w:lvlJc w:val="left"/>
      <w:pPr>
        <w:ind w:left="1069" w:hanging="360"/>
      </w:p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abstractNum w:abstractNumId="9">
    <w:nsid w:val="458A14C6"/>
    <w:multiLevelType w:val="hybridMultilevel"/>
    <w:tmpl w:val="33F6C3EC"/>
    <w:lvl w:ilvl="0" w:tplc="6994EDDE">
      <w:start w:val="1"/>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4AED20B7"/>
    <w:multiLevelType w:val="hybridMultilevel"/>
    <w:tmpl w:val="67EC3B18"/>
    <w:lvl w:ilvl="0" w:tplc="6994EDDE">
      <w:start w:val="1"/>
      <w:numFmt w:val="bullet"/>
      <w:lvlText w:val="−"/>
      <w:lvlJc w:val="left"/>
      <w:pPr>
        <w:tabs>
          <w:tab w:val="num" w:pos="720"/>
        </w:tabs>
        <w:ind w:left="720" w:hanging="360"/>
      </w:pPr>
      <w:rPr>
        <w:rFonts w:ascii="Times New Roman" w:eastAsia="Times New Roman" w:hAnsi="Times New Roman" w:cs="Times New Roman" w:hint="default"/>
        <w:b/>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nsid w:val="51E15B6B"/>
    <w:multiLevelType w:val="hybridMultilevel"/>
    <w:tmpl w:val="F9E20CD4"/>
    <w:lvl w:ilvl="0" w:tplc="6994EDDE">
      <w:start w:val="1"/>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585A38EB"/>
    <w:multiLevelType w:val="hybridMultilevel"/>
    <w:tmpl w:val="9152819C"/>
    <w:lvl w:ilvl="0" w:tplc="6994EDDE">
      <w:start w:val="1"/>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6FE15E97"/>
    <w:multiLevelType w:val="hybridMultilevel"/>
    <w:tmpl w:val="35928616"/>
    <w:lvl w:ilvl="0" w:tplc="6994EDDE">
      <w:start w:val="1"/>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70C87A71"/>
    <w:multiLevelType w:val="hybridMultilevel"/>
    <w:tmpl w:val="FCE20044"/>
    <w:lvl w:ilvl="0" w:tplc="6994EDDE">
      <w:start w:val="1"/>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73706ACF"/>
    <w:multiLevelType w:val="hybridMultilevel"/>
    <w:tmpl w:val="92FEC8FC"/>
    <w:lvl w:ilvl="0" w:tplc="6994EDDE">
      <w:start w:val="1"/>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7CDC5857"/>
    <w:multiLevelType w:val="hybridMultilevel"/>
    <w:tmpl w:val="76587F5E"/>
    <w:lvl w:ilvl="0" w:tplc="6994EDDE">
      <w:start w:val="1"/>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6"/>
  </w:num>
  <w:num w:numId="5">
    <w:abstractNumId w:val="15"/>
  </w:num>
  <w:num w:numId="6">
    <w:abstractNumId w:val="0"/>
  </w:num>
  <w:num w:numId="7">
    <w:abstractNumId w:val="4"/>
  </w:num>
  <w:num w:numId="8">
    <w:abstractNumId w:val="1"/>
  </w:num>
  <w:num w:numId="9">
    <w:abstractNumId w:val="14"/>
  </w:num>
  <w:num w:numId="10">
    <w:abstractNumId w:val="12"/>
  </w:num>
  <w:num w:numId="11">
    <w:abstractNumId w:val="9"/>
  </w:num>
  <w:num w:numId="12">
    <w:abstractNumId w:val="11"/>
  </w:num>
  <w:num w:numId="13">
    <w:abstractNumId w:val="5"/>
  </w:num>
  <w:num w:numId="14">
    <w:abstractNumId w:val="10"/>
  </w:num>
  <w:num w:numId="15">
    <w:abstractNumId w:val="7"/>
  </w:num>
  <w:num w:numId="16">
    <w:abstractNumId w:val="3"/>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22F58"/>
    <w:rsid w:val="000045C7"/>
    <w:rsid w:val="00006413"/>
    <w:rsid w:val="00010E36"/>
    <w:rsid w:val="00015D85"/>
    <w:rsid w:val="00017D42"/>
    <w:rsid w:val="00021AA3"/>
    <w:rsid w:val="00025FAF"/>
    <w:rsid w:val="00030DA5"/>
    <w:rsid w:val="00031A51"/>
    <w:rsid w:val="00032155"/>
    <w:rsid w:val="00033FA3"/>
    <w:rsid w:val="00037D12"/>
    <w:rsid w:val="000458D6"/>
    <w:rsid w:val="00047F35"/>
    <w:rsid w:val="0005218B"/>
    <w:rsid w:val="00052840"/>
    <w:rsid w:val="00054739"/>
    <w:rsid w:val="00061CB3"/>
    <w:rsid w:val="00063F7F"/>
    <w:rsid w:val="00064C57"/>
    <w:rsid w:val="00066C14"/>
    <w:rsid w:val="00067830"/>
    <w:rsid w:val="00072A7D"/>
    <w:rsid w:val="00077E04"/>
    <w:rsid w:val="000846D9"/>
    <w:rsid w:val="00084C4D"/>
    <w:rsid w:val="00087685"/>
    <w:rsid w:val="0009141D"/>
    <w:rsid w:val="00092045"/>
    <w:rsid w:val="00092EF4"/>
    <w:rsid w:val="0009524D"/>
    <w:rsid w:val="00097913"/>
    <w:rsid w:val="000A3F76"/>
    <w:rsid w:val="000A4EF1"/>
    <w:rsid w:val="000A550D"/>
    <w:rsid w:val="000B0FC9"/>
    <w:rsid w:val="000B3402"/>
    <w:rsid w:val="000C165D"/>
    <w:rsid w:val="000C1ECF"/>
    <w:rsid w:val="000D0BB2"/>
    <w:rsid w:val="000D20C6"/>
    <w:rsid w:val="000D7598"/>
    <w:rsid w:val="000E26D3"/>
    <w:rsid w:val="000E4212"/>
    <w:rsid w:val="000E74D1"/>
    <w:rsid w:val="000E7B3A"/>
    <w:rsid w:val="000F01A4"/>
    <w:rsid w:val="000F06B7"/>
    <w:rsid w:val="000F56DD"/>
    <w:rsid w:val="001025F1"/>
    <w:rsid w:val="0010411B"/>
    <w:rsid w:val="00105612"/>
    <w:rsid w:val="0010594D"/>
    <w:rsid w:val="00106129"/>
    <w:rsid w:val="00107DD1"/>
    <w:rsid w:val="001119C5"/>
    <w:rsid w:val="00112F19"/>
    <w:rsid w:val="00113E20"/>
    <w:rsid w:val="001141C1"/>
    <w:rsid w:val="00114801"/>
    <w:rsid w:val="00114F12"/>
    <w:rsid w:val="00120F8B"/>
    <w:rsid w:val="00122465"/>
    <w:rsid w:val="00123184"/>
    <w:rsid w:val="00123D49"/>
    <w:rsid w:val="001252CD"/>
    <w:rsid w:val="00130933"/>
    <w:rsid w:val="00131896"/>
    <w:rsid w:val="00131CB4"/>
    <w:rsid w:val="00140CA2"/>
    <w:rsid w:val="00141DC6"/>
    <w:rsid w:val="00144A62"/>
    <w:rsid w:val="00145BE4"/>
    <w:rsid w:val="00151697"/>
    <w:rsid w:val="00152826"/>
    <w:rsid w:val="00156ED1"/>
    <w:rsid w:val="001722B8"/>
    <w:rsid w:val="001730FC"/>
    <w:rsid w:val="0017456B"/>
    <w:rsid w:val="0017570D"/>
    <w:rsid w:val="001766FF"/>
    <w:rsid w:val="00176865"/>
    <w:rsid w:val="00177707"/>
    <w:rsid w:val="00183154"/>
    <w:rsid w:val="00185410"/>
    <w:rsid w:val="00193D06"/>
    <w:rsid w:val="001947D3"/>
    <w:rsid w:val="00194B60"/>
    <w:rsid w:val="001A2143"/>
    <w:rsid w:val="001A4753"/>
    <w:rsid w:val="001A644B"/>
    <w:rsid w:val="001A6FF0"/>
    <w:rsid w:val="001B3E55"/>
    <w:rsid w:val="001B5A19"/>
    <w:rsid w:val="001B608D"/>
    <w:rsid w:val="001B62CD"/>
    <w:rsid w:val="001B71DC"/>
    <w:rsid w:val="001C2E22"/>
    <w:rsid w:val="001C7DAB"/>
    <w:rsid w:val="001D02C3"/>
    <w:rsid w:val="001D0629"/>
    <w:rsid w:val="001D27AD"/>
    <w:rsid w:val="001D3726"/>
    <w:rsid w:val="001D3D30"/>
    <w:rsid w:val="001D4BEF"/>
    <w:rsid w:val="001D4D57"/>
    <w:rsid w:val="001D5C8C"/>
    <w:rsid w:val="001D6AE7"/>
    <w:rsid w:val="001E0966"/>
    <w:rsid w:val="001E0D46"/>
    <w:rsid w:val="001E4449"/>
    <w:rsid w:val="001E5698"/>
    <w:rsid w:val="001E5EEB"/>
    <w:rsid w:val="001F0704"/>
    <w:rsid w:val="001F1015"/>
    <w:rsid w:val="001F151B"/>
    <w:rsid w:val="001F2174"/>
    <w:rsid w:val="0020039D"/>
    <w:rsid w:val="00200489"/>
    <w:rsid w:val="0020134B"/>
    <w:rsid w:val="002022AB"/>
    <w:rsid w:val="00205794"/>
    <w:rsid w:val="00205EFC"/>
    <w:rsid w:val="00215CF8"/>
    <w:rsid w:val="0021715C"/>
    <w:rsid w:val="00222BCC"/>
    <w:rsid w:val="002266DC"/>
    <w:rsid w:val="00226FCD"/>
    <w:rsid w:val="00230A1F"/>
    <w:rsid w:val="002327EE"/>
    <w:rsid w:val="00232AA7"/>
    <w:rsid w:val="00233602"/>
    <w:rsid w:val="0023413A"/>
    <w:rsid w:val="00235677"/>
    <w:rsid w:val="00240405"/>
    <w:rsid w:val="00242A29"/>
    <w:rsid w:val="002447CD"/>
    <w:rsid w:val="002509F0"/>
    <w:rsid w:val="00251E4C"/>
    <w:rsid w:val="00256853"/>
    <w:rsid w:val="00256CE3"/>
    <w:rsid w:val="00260EB2"/>
    <w:rsid w:val="00260FE7"/>
    <w:rsid w:val="00266AAA"/>
    <w:rsid w:val="00267F8E"/>
    <w:rsid w:val="00270E03"/>
    <w:rsid w:val="00274882"/>
    <w:rsid w:val="00274D40"/>
    <w:rsid w:val="0027516C"/>
    <w:rsid w:val="0028373C"/>
    <w:rsid w:val="00290449"/>
    <w:rsid w:val="00291B64"/>
    <w:rsid w:val="0029391E"/>
    <w:rsid w:val="002A575D"/>
    <w:rsid w:val="002B03A6"/>
    <w:rsid w:val="002B0F5C"/>
    <w:rsid w:val="002B12C8"/>
    <w:rsid w:val="002B25D2"/>
    <w:rsid w:val="002B7371"/>
    <w:rsid w:val="002C098D"/>
    <w:rsid w:val="002C11E9"/>
    <w:rsid w:val="002C4E76"/>
    <w:rsid w:val="002C4F5D"/>
    <w:rsid w:val="002C5D16"/>
    <w:rsid w:val="002C5E1F"/>
    <w:rsid w:val="002D0FC0"/>
    <w:rsid w:val="002D20E5"/>
    <w:rsid w:val="002D230B"/>
    <w:rsid w:val="002D396D"/>
    <w:rsid w:val="002D3C78"/>
    <w:rsid w:val="002D4F2C"/>
    <w:rsid w:val="002D6E50"/>
    <w:rsid w:val="002E102B"/>
    <w:rsid w:val="002E2CDC"/>
    <w:rsid w:val="002E4E0B"/>
    <w:rsid w:val="002E5E26"/>
    <w:rsid w:val="002E68AA"/>
    <w:rsid w:val="002F0E68"/>
    <w:rsid w:val="002F138B"/>
    <w:rsid w:val="002F1908"/>
    <w:rsid w:val="002F4AC8"/>
    <w:rsid w:val="003001AF"/>
    <w:rsid w:val="00301EB7"/>
    <w:rsid w:val="00302942"/>
    <w:rsid w:val="00302AF6"/>
    <w:rsid w:val="00304285"/>
    <w:rsid w:val="00304A12"/>
    <w:rsid w:val="0030560F"/>
    <w:rsid w:val="00306C0B"/>
    <w:rsid w:val="003108B0"/>
    <w:rsid w:val="003129E5"/>
    <w:rsid w:val="00316422"/>
    <w:rsid w:val="003203C4"/>
    <w:rsid w:val="003204A5"/>
    <w:rsid w:val="00324C46"/>
    <w:rsid w:val="00324D9D"/>
    <w:rsid w:val="0032518A"/>
    <w:rsid w:val="0032799E"/>
    <w:rsid w:val="00330184"/>
    <w:rsid w:val="00330929"/>
    <w:rsid w:val="00330BD5"/>
    <w:rsid w:val="00336AF2"/>
    <w:rsid w:val="003370CB"/>
    <w:rsid w:val="003409F5"/>
    <w:rsid w:val="00340C16"/>
    <w:rsid w:val="00340FD4"/>
    <w:rsid w:val="00343E0E"/>
    <w:rsid w:val="00344057"/>
    <w:rsid w:val="003441EA"/>
    <w:rsid w:val="003454B0"/>
    <w:rsid w:val="003459D5"/>
    <w:rsid w:val="00345C17"/>
    <w:rsid w:val="00345C89"/>
    <w:rsid w:val="00345DCD"/>
    <w:rsid w:val="00354F62"/>
    <w:rsid w:val="00361966"/>
    <w:rsid w:val="00361EEF"/>
    <w:rsid w:val="0036715A"/>
    <w:rsid w:val="00367E1B"/>
    <w:rsid w:val="00370A86"/>
    <w:rsid w:val="0037118B"/>
    <w:rsid w:val="00371715"/>
    <w:rsid w:val="00371819"/>
    <w:rsid w:val="00374659"/>
    <w:rsid w:val="00376496"/>
    <w:rsid w:val="00381EC7"/>
    <w:rsid w:val="0038668C"/>
    <w:rsid w:val="0039020C"/>
    <w:rsid w:val="003916CB"/>
    <w:rsid w:val="003A192C"/>
    <w:rsid w:val="003B2974"/>
    <w:rsid w:val="003B5207"/>
    <w:rsid w:val="003B6AFB"/>
    <w:rsid w:val="003B70F7"/>
    <w:rsid w:val="003B71B8"/>
    <w:rsid w:val="003C1879"/>
    <w:rsid w:val="003C4385"/>
    <w:rsid w:val="003C68E2"/>
    <w:rsid w:val="003C6C5A"/>
    <w:rsid w:val="003C7F80"/>
    <w:rsid w:val="003D239F"/>
    <w:rsid w:val="003D2D13"/>
    <w:rsid w:val="003D4306"/>
    <w:rsid w:val="003D4680"/>
    <w:rsid w:val="003D4CF1"/>
    <w:rsid w:val="003D7AF5"/>
    <w:rsid w:val="003E1110"/>
    <w:rsid w:val="003E1D93"/>
    <w:rsid w:val="003E3984"/>
    <w:rsid w:val="003E44F2"/>
    <w:rsid w:val="003E6267"/>
    <w:rsid w:val="003E759B"/>
    <w:rsid w:val="003F0642"/>
    <w:rsid w:val="003F1145"/>
    <w:rsid w:val="003F28E8"/>
    <w:rsid w:val="003F44C5"/>
    <w:rsid w:val="0040000D"/>
    <w:rsid w:val="00401783"/>
    <w:rsid w:val="00402307"/>
    <w:rsid w:val="0040768A"/>
    <w:rsid w:val="0041143C"/>
    <w:rsid w:val="0041386A"/>
    <w:rsid w:val="00415553"/>
    <w:rsid w:val="00424DCB"/>
    <w:rsid w:val="00426DB0"/>
    <w:rsid w:val="00427856"/>
    <w:rsid w:val="00432D4E"/>
    <w:rsid w:val="00433014"/>
    <w:rsid w:val="00433EDB"/>
    <w:rsid w:val="00436CD7"/>
    <w:rsid w:val="00442A74"/>
    <w:rsid w:val="0044332D"/>
    <w:rsid w:val="004435D7"/>
    <w:rsid w:val="004464EA"/>
    <w:rsid w:val="0044679E"/>
    <w:rsid w:val="004527A0"/>
    <w:rsid w:val="00453105"/>
    <w:rsid w:val="00453408"/>
    <w:rsid w:val="00453F93"/>
    <w:rsid w:val="004559D3"/>
    <w:rsid w:val="00462BD3"/>
    <w:rsid w:val="00464492"/>
    <w:rsid w:val="00464F85"/>
    <w:rsid w:val="004658D4"/>
    <w:rsid w:val="00466E72"/>
    <w:rsid w:val="004678C2"/>
    <w:rsid w:val="00472BA2"/>
    <w:rsid w:val="0047476A"/>
    <w:rsid w:val="00476064"/>
    <w:rsid w:val="00476EF2"/>
    <w:rsid w:val="00477854"/>
    <w:rsid w:val="00477D40"/>
    <w:rsid w:val="00477E9B"/>
    <w:rsid w:val="004820DF"/>
    <w:rsid w:val="00482C54"/>
    <w:rsid w:val="00485833"/>
    <w:rsid w:val="004916E6"/>
    <w:rsid w:val="004918C0"/>
    <w:rsid w:val="00493403"/>
    <w:rsid w:val="00493462"/>
    <w:rsid w:val="00494848"/>
    <w:rsid w:val="004969C2"/>
    <w:rsid w:val="00496C25"/>
    <w:rsid w:val="00497F3E"/>
    <w:rsid w:val="004A1961"/>
    <w:rsid w:val="004A389B"/>
    <w:rsid w:val="004A4F43"/>
    <w:rsid w:val="004A4F9D"/>
    <w:rsid w:val="004A72CC"/>
    <w:rsid w:val="004A7311"/>
    <w:rsid w:val="004B1670"/>
    <w:rsid w:val="004B1FB1"/>
    <w:rsid w:val="004C17D2"/>
    <w:rsid w:val="004C433D"/>
    <w:rsid w:val="004C55B6"/>
    <w:rsid w:val="004C7177"/>
    <w:rsid w:val="004D0D47"/>
    <w:rsid w:val="004D2040"/>
    <w:rsid w:val="004D2B28"/>
    <w:rsid w:val="004D58BF"/>
    <w:rsid w:val="004E20D5"/>
    <w:rsid w:val="004F00F5"/>
    <w:rsid w:val="004F4ECC"/>
    <w:rsid w:val="004F510E"/>
    <w:rsid w:val="0050033E"/>
    <w:rsid w:val="00503558"/>
    <w:rsid w:val="005047CB"/>
    <w:rsid w:val="0050569F"/>
    <w:rsid w:val="005119B2"/>
    <w:rsid w:val="005143D9"/>
    <w:rsid w:val="005238B9"/>
    <w:rsid w:val="005268FA"/>
    <w:rsid w:val="0053139F"/>
    <w:rsid w:val="00531F47"/>
    <w:rsid w:val="005340C6"/>
    <w:rsid w:val="0054056A"/>
    <w:rsid w:val="00541BD4"/>
    <w:rsid w:val="005528B7"/>
    <w:rsid w:val="00557484"/>
    <w:rsid w:val="005607A0"/>
    <w:rsid w:val="0056138F"/>
    <w:rsid w:val="00562920"/>
    <w:rsid w:val="005631E3"/>
    <w:rsid w:val="00564B9B"/>
    <w:rsid w:val="0057051B"/>
    <w:rsid w:val="00574F42"/>
    <w:rsid w:val="00580F60"/>
    <w:rsid w:val="00583BC6"/>
    <w:rsid w:val="00584534"/>
    <w:rsid w:val="00585CDC"/>
    <w:rsid w:val="005870B1"/>
    <w:rsid w:val="005870BE"/>
    <w:rsid w:val="00592A12"/>
    <w:rsid w:val="00593B0B"/>
    <w:rsid w:val="0059425A"/>
    <w:rsid w:val="00594A58"/>
    <w:rsid w:val="00594BCF"/>
    <w:rsid w:val="00596A6D"/>
    <w:rsid w:val="00596E78"/>
    <w:rsid w:val="005A1CBC"/>
    <w:rsid w:val="005A2B23"/>
    <w:rsid w:val="005A2C4B"/>
    <w:rsid w:val="005A40D2"/>
    <w:rsid w:val="005A5F6E"/>
    <w:rsid w:val="005A6BA4"/>
    <w:rsid w:val="005A756F"/>
    <w:rsid w:val="005B48CD"/>
    <w:rsid w:val="005B66DB"/>
    <w:rsid w:val="005C411B"/>
    <w:rsid w:val="005C5529"/>
    <w:rsid w:val="005D0A19"/>
    <w:rsid w:val="005D2BBE"/>
    <w:rsid w:val="005E45E5"/>
    <w:rsid w:val="005F57BC"/>
    <w:rsid w:val="006010F6"/>
    <w:rsid w:val="00613481"/>
    <w:rsid w:val="006148CB"/>
    <w:rsid w:val="006172DC"/>
    <w:rsid w:val="0061739F"/>
    <w:rsid w:val="00617B5A"/>
    <w:rsid w:val="00623906"/>
    <w:rsid w:val="006240CB"/>
    <w:rsid w:val="006249E7"/>
    <w:rsid w:val="006269E1"/>
    <w:rsid w:val="006313A0"/>
    <w:rsid w:val="00633390"/>
    <w:rsid w:val="00633467"/>
    <w:rsid w:val="0063395D"/>
    <w:rsid w:val="00634D27"/>
    <w:rsid w:val="00635882"/>
    <w:rsid w:val="006360DC"/>
    <w:rsid w:val="006371F1"/>
    <w:rsid w:val="00641687"/>
    <w:rsid w:val="00642454"/>
    <w:rsid w:val="006429B2"/>
    <w:rsid w:val="006437D9"/>
    <w:rsid w:val="006438DD"/>
    <w:rsid w:val="00643BD9"/>
    <w:rsid w:val="00650C3F"/>
    <w:rsid w:val="00653C18"/>
    <w:rsid w:val="00654E7F"/>
    <w:rsid w:val="006551F4"/>
    <w:rsid w:val="00655B7E"/>
    <w:rsid w:val="00656B90"/>
    <w:rsid w:val="00656DA6"/>
    <w:rsid w:val="0066204E"/>
    <w:rsid w:val="0066237A"/>
    <w:rsid w:val="00665946"/>
    <w:rsid w:val="00666E80"/>
    <w:rsid w:val="00667EAA"/>
    <w:rsid w:val="00671945"/>
    <w:rsid w:val="00674EEA"/>
    <w:rsid w:val="006763CB"/>
    <w:rsid w:val="0067729A"/>
    <w:rsid w:val="00681373"/>
    <w:rsid w:val="006835CA"/>
    <w:rsid w:val="00683EA3"/>
    <w:rsid w:val="00685424"/>
    <w:rsid w:val="006905D0"/>
    <w:rsid w:val="00695BF5"/>
    <w:rsid w:val="006960CA"/>
    <w:rsid w:val="00696C9A"/>
    <w:rsid w:val="006A2416"/>
    <w:rsid w:val="006A2975"/>
    <w:rsid w:val="006A3565"/>
    <w:rsid w:val="006A4525"/>
    <w:rsid w:val="006B03D0"/>
    <w:rsid w:val="006B0C65"/>
    <w:rsid w:val="006B0E5B"/>
    <w:rsid w:val="006B359D"/>
    <w:rsid w:val="006B5586"/>
    <w:rsid w:val="006B7040"/>
    <w:rsid w:val="006C2651"/>
    <w:rsid w:val="006C38B5"/>
    <w:rsid w:val="006C3FA5"/>
    <w:rsid w:val="006C4246"/>
    <w:rsid w:val="006C458D"/>
    <w:rsid w:val="006C6553"/>
    <w:rsid w:val="006D4E78"/>
    <w:rsid w:val="006D672B"/>
    <w:rsid w:val="006D6BF8"/>
    <w:rsid w:val="006D6CA3"/>
    <w:rsid w:val="006E6112"/>
    <w:rsid w:val="006F1624"/>
    <w:rsid w:val="006F256F"/>
    <w:rsid w:val="007006BE"/>
    <w:rsid w:val="00706016"/>
    <w:rsid w:val="00713A00"/>
    <w:rsid w:val="00720B5B"/>
    <w:rsid w:val="007253EE"/>
    <w:rsid w:val="007266AD"/>
    <w:rsid w:val="00732ADE"/>
    <w:rsid w:val="00732C41"/>
    <w:rsid w:val="00732FAC"/>
    <w:rsid w:val="00733BD0"/>
    <w:rsid w:val="007406A6"/>
    <w:rsid w:val="00740FEC"/>
    <w:rsid w:val="00743398"/>
    <w:rsid w:val="00743503"/>
    <w:rsid w:val="007468FE"/>
    <w:rsid w:val="00747254"/>
    <w:rsid w:val="00751DC2"/>
    <w:rsid w:val="00757363"/>
    <w:rsid w:val="00762564"/>
    <w:rsid w:val="00763ECA"/>
    <w:rsid w:val="00766BC2"/>
    <w:rsid w:val="00766E87"/>
    <w:rsid w:val="00771589"/>
    <w:rsid w:val="00775971"/>
    <w:rsid w:val="00780F7F"/>
    <w:rsid w:val="00782999"/>
    <w:rsid w:val="00783BA0"/>
    <w:rsid w:val="00784F82"/>
    <w:rsid w:val="007879D4"/>
    <w:rsid w:val="007907B0"/>
    <w:rsid w:val="00792251"/>
    <w:rsid w:val="00795D64"/>
    <w:rsid w:val="007A0B81"/>
    <w:rsid w:val="007A1E39"/>
    <w:rsid w:val="007A40F3"/>
    <w:rsid w:val="007A7E9B"/>
    <w:rsid w:val="007B20FE"/>
    <w:rsid w:val="007B2205"/>
    <w:rsid w:val="007B222E"/>
    <w:rsid w:val="007B4A53"/>
    <w:rsid w:val="007B5D60"/>
    <w:rsid w:val="007C03AC"/>
    <w:rsid w:val="007C0C1A"/>
    <w:rsid w:val="007C39E6"/>
    <w:rsid w:val="007C3A07"/>
    <w:rsid w:val="007C6EA8"/>
    <w:rsid w:val="007D0E6F"/>
    <w:rsid w:val="007D39F4"/>
    <w:rsid w:val="007D5D12"/>
    <w:rsid w:val="007D6C85"/>
    <w:rsid w:val="007E0992"/>
    <w:rsid w:val="007E419E"/>
    <w:rsid w:val="007E446F"/>
    <w:rsid w:val="007E5948"/>
    <w:rsid w:val="007E6115"/>
    <w:rsid w:val="007F09E2"/>
    <w:rsid w:val="007F3B90"/>
    <w:rsid w:val="007F464C"/>
    <w:rsid w:val="007F58D8"/>
    <w:rsid w:val="00800FAD"/>
    <w:rsid w:val="00810427"/>
    <w:rsid w:val="00810EF6"/>
    <w:rsid w:val="00811816"/>
    <w:rsid w:val="00812B28"/>
    <w:rsid w:val="00815C3A"/>
    <w:rsid w:val="00815CF9"/>
    <w:rsid w:val="00820588"/>
    <w:rsid w:val="0082428A"/>
    <w:rsid w:val="00824357"/>
    <w:rsid w:val="00824B0D"/>
    <w:rsid w:val="00830AEE"/>
    <w:rsid w:val="00832D7B"/>
    <w:rsid w:val="00832DF6"/>
    <w:rsid w:val="00832EFA"/>
    <w:rsid w:val="00833711"/>
    <w:rsid w:val="0083477D"/>
    <w:rsid w:val="00835550"/>
    <w:rsid w:val="00836BCF"/>
    <w:rsid w:val="00844E1D"/>
    <w:rsid w:val="00845049"/>
    <w:rsid w:val="00846907"/>
    <w:rsid w:val="008611C4"/>
    <w:rsid w:val="00861796"/>
    <w:rsid w:val="00865D5C"/>
    <w:rsid w:val="00867B59"/>
    <w:rsid w:val="008708A8"/>
    <w:rsid w:val="008710C8"/>
    <w:rsid w:val="00871331"/>
    <w:rsid w:val="008741DF"/>
    <w:rsid w:val="008742F9"/>
    <w:rsid w:val="00875B24"/>
    <w:rsid w:val="008764EE"/>
    <w:rsid w:val="00876A5D"/>
    <w:rsid w:val="008771D2"/>
    <w:rsid w:val="00877DE0"/>
    <w:rsid w:val="00880954"/>
    <w:rsid w:val="00880EB3"/>
    <w:rsid w:val="008810CE"/>
    <w:rsid w:val="00885887"/>
    <w:rsid w:val="008909A9"/>
    <w:rsid w:val="00895DD2"/>
    <w:rsid w:val="008A1EDF"/>
    <w:rsid w:val="008A375A"/>
    <w:rsid w:val="008B1849"/>
    <w:rsid w:val="008B386C"/>
    <w:rsid w:val="008B47F0"/>
    <w:rsid w:val="008B5F21"/>
    <w:rsid w:val="008C17BE"/>
    <w:rsid w:val="008C53C6"/>
    <w:rsid w:val="008C74E5"/>
    <w:rsid w:val="008D20F9"/>
    <w:rsid w:val="008D5626"/>
    <w:rsid w:val="008D5A17"/>
    <w:rsid w:val="008D641D"/>
    <w:rsid w:val="008E032C"/>
    <w:rsid w:val="008F1F73"/>
    <w:rsid w:val="008F37A0"/>
    <w:rsid w:val="00901DAA"/>
    <w:rsid w:val="009047AC"/>
    <w:rsid w:val="00904EDF"/>
    <w:rsid w:val="009123F3"/>
    <w:rsid w:val="00913509"/>
    <w:rsid w:val="00915AE3"/>
    <w:rsid w:val="0092156F"/>
    <w:rsid w:val="00925BD8"/>
    <w:rsid w:val="0092756D"/>
    <w:rsid w:val="00932277"/>
    <w:rsid w:val="00934245"/>
    <w:rsid w:val="0093503C"/>
    <w:rsid w:val="00937229"/>
    <w:rsid w:val="009376F4"/>
    <w:rsid w:val="009414B5"/>
    <w:rsid w:val="0094424C"/>
    <w:rsid w:val="00944ACF"/>
    <w:rsid w:val="00946E40"/>
    <w:rsid w:val="00956AD2"/>
    <w:rsid w:val="00960088"/>
    <w:rsid w:val="00960B0A"/>
    <w:rsid w:val="00961032"/>
    <w:rsid w:val="00967441"/>
    <w:rsid w:val="00974EBF"/>
    <w:rsid w:val="00976FDC"/>
    <w:rsid w:val="009772CF"/>
    <w:rsid w:val="009810B1"/>
    <w:rsid w:val="00982A4B"/>
    <w:rsid w:val="00984A78"/>
    <w:rsid w:val="009925D2"/>
    <w:rsid w:val="00992C11"/>
    <w:rsid w:val="00994808"/>
    <w:rsid w:val="009956E2"/>
    <w:rsid w:val="00996ABB"/>
    <w:rsid w:val="0099739C"/>
    <w:rsid w:val="009A31FD"/>
    <w:rsid w:val="009A3CCB"/>
    <w:rsid w:val="009A5D31"/>
    <w:rsid w:val="009A61A2"/>
    <w:rsid w:val="009A72F0"/>
    <w:rsid w:val="009A7919"/>
    <w:rsid w:val="009A7FD3"/>
    <w:rsid w:val="009B1258"/>
    <w:rsid w:val="009B210F"/>
    <w:rsid w:val="009B43BC"/>
    <w:rsid w:val="009B7719"/>
    <w:rsid w:val="009C2A75"/>
    <w:rsid w:val="009C2BDE"/>
    <w:rsid w:val="009C4D84"/>
    <w:rsid w:val="009C4DAA"/>
    <w:rsid w:val="009C4DDA"/>
    <w:rsid w:val="009C78AA"/>
    <w:rsid w:val="009D6DCB"/>
    <w:rsid w:val="009D75E1"/>
    <w:rsid w:val="009E0367"/>
    <w:rsid w:val="009E266B"/>
    <w:rsid w:val="009E2DA4"/>
    <w:rsid w:val="009E4317"/>
    <w:rsid w:val="009E5AFB"/>
    <w:rsid w:val="009F0366"/>
    <w:rsid w:val="009F2137"/>
    <w:rsid w:val="009F5811"/>
    <w:rsid w:val="00A03805"/>
    <w:rsid w:val="00A05A3E"/>
    <w:rsid w:val="00A063D4"/>
    <w:rsid w:val="00A0736A"/>
    <w:rsid w:val="00A0749A"/>
    <w:rsid w:val="00A137C8"/>
    <w:rsid w:val="00A15E29"/>
    <w:rsid w:val="00A20A60"/>
    <w:rsid w:val="00A220B6"/>
    <w:rsid w:val="00A24371"/>
    <w:rsid w:val="00A2447C"/>
    <w:rsid w:val="00A309FD"/>
    <w:rsid w:val="00A36B99"/>
    <w:rsid w:val="00A40F91"/>
    <w:rsid w:val="00A47553"/>
    <w:rsid w:val="00A50BDD"/>
    <w:rsid w:val="00A6036A"/>
    <w:rsid w:val="00A6069E"/>
    <w:rsid w:val="00A60BD1"/>
    <w:rsid w:val="00A632AC"/>
    <w:rsid w:val="00A63305"/>
    <w:rsid w:val="00A64968"/>
    <w:rsid w:val="00A649CA"/>
    <w:rsid w:val="00A76690"/>
    <w:rsid w:val="00A827BF"/>
    <w:rsid w:val="00A84356"/>
    <w:rsid w:val="00A84505"/>
    <w:rsid w:val="00A8479F"/>
    <w:rsid w:val="00A8565A"/>
    <w:rsid w:val="00A90223"/>
    <w:rsid w:val="00A9096F"/>
    <w:rsid w:val="00A933BE"/>
    <w:rsid w:val="00A93F29"/>
    <w:rsid w:val="00A958B2"/>
    <w:rsid w:val="00AA3625"/>
    <w:rsid w:val="00AA3ED0"/>
    <w:rsid w:val="00AA4CFE"/>
    <w:rsid w:val="00AA4F95"/>
    <w:rsid w:val="00AA6666"/>
    <w:rsid w:val="00AB1DD8"/>
    <w:rsid w:val="00AB3550"/>
    <w:rsid w:val="00AB7679"/>
    <w:rsid w:val="00AB76F8"/>
    <w:rsid w:val="00AC0833"/>
    <w:rsid w:val="00AC2AA7"/>
    <w:rsid w:val="00AC7018"/>
    <w:rsid w:val="00AD26DF"/>
    <w:rsid w:val="00AE55A0"/>
    <w:rsid w:val="00AE55E1"/>
    <w:rsid w:val="00AE5930"/>
    <w:rsid w:val="00AE60AE"/>
    <w:rsid w:val="00AE6477"/>
    <w:rsid w:val="00AE7A11"/>
    <w:rsid w:val="00AF1E6C"/>
    <w:rsid w:val="00AF7C2D"/>
    <w:rsid w:val="00B0615C"/>
    <w:rsid w:val="00B06E3F"/>
    <w:rsid w:val="00B13C07"/>
    <w:rsid w:val="00B13C85"/>
    <w:rsid w:val="00B21F63"/>
    <w:rsid w:val="00B22F58"/>
    <w:rsid w:val="00B32AC5"/>
    <w:rsid w:val="00B3385A"/>
    <w:rsid w:val="00B34CE8"/>
    <w:rsid w:val="00B35EBB"/>
    <w:rsid w:val="00B37509"/>
    <w:rsid w:val="00B40DBA"/>
    <w:rsid w:val="00B42B78"/>
    <w:rsid w:val="00B458A0"/>
    <w:rsid w:val="00B460B0"/>
    <w:rsid w:val="00B50005"/>
    <w:rsid w:val="00B50EF2"/>
    <w:rsid w:val="00B51A82"/>
    <w:rsid w:val="00B521A5"/>
    <w:rsid w:val="00B54947"/>
    <w:rsid w:val="00B57151"/>
    <w:rsid w:val="00B6139E"/>
    <w:rsid w:val="00B61745"/>
    <w:rsid w:val="00B64218"/>
    <w:rsid w:val="00B6488D"/>
    <w:rsid w:val="00B746FD"/>
    <w:rsid w:val="00B7603D"/>
    <w:rsid w:val="00B81E6C"/>
    <w:rsid w:val="00B827B3"/>
    <w:rsid w:val="00B83FEB"/>
    <w:rsid w:val="00B840C8"/>
    <w:rsid w:val="00B8478D"/>
    <w:rsid w:val="00B90265"/>
    <w:rsid w:val="00B91C84"/>
    <w:rsid w:val="00B94C6C"/>
    <w:rsid w:val="00B97167"/>
    <w:rsid w:val="00BA1D8E"/>
    <w:rsid w:val="00BA4B96"/>
    <w:rsid w:val="00BA5418"/>
    <w:rsid w:val="00BB0F3C"/>
    <w:rsid w:val="00BB1102"/>
    <w:rsid w:val="00BB1B4C"/>
    <w:rsid w:val="00BB477C"/>
    <w:rsid w:val="00BB5C48"/>
    <w:rsid w:val="00BB65B1"/>
    <w:rsid w:val="00BC08D7"/>
    <w:rsid w:val="00BC2BC2"/>
    <w:rsid w:val="00BC5CE7"/>
    <w:rsid w:val="00BD1548"/>
    <w:rsid w:val="00BD5E33"/>
    <w:rsid w:val="00BD61A4"/>
    <w:rsid w:val="00BD725E"/>
    <w:rsid w:val="00BE0D2E"/>
    <w:rsid w:val="00BE2DE0"/>
    <w:rsid w:val="00BE7D62"/>
    <w:rsid w:val="00BF13D2"/>
    <w:rsid w:val="00BF1B28"/>
    <w:rsid w:val="00BF2D30"/>
    <w:rsid w:val="00BF3BD8"/>
    <w:rsid w:val="00BF5749"/>
    <w:rsid w:val="00BF5FA3"/>
    <w:rsid w:val="00BF6B34"/>
    <w:rsid w:val="00C02473"/>
    <w:rsid w:val="00C03D68"/>
    <w:rsid w:val="00C10C7F"/>
    <w:rsid w:val="00C21B8D"/>
    <w:rsid w:val="00C2276B"/>
    <w:rsid w:val="00C24A38"/>
    <w:rsid w:val="00C250F6"/>
    <w:rsid w:val="00C2604D"/>
    <w:rsid w:val="00C3059C"/>
    <w:rsid w:val="00C35873"/>
    <w:rsid w:val="00C3595C"/>
    <w:rsid w:val="00C37554"/>
    <w:rsid w:val="00C40959"/>
    <w:rsid w:val="00C44AF7"/>
    <w:rsid w:val="00C47F6D"/>
    <w:rsid w:val="00C52228"/>
    <w:rsid w:val="00C5240F"/>
    <w:rsid w:val="00C538D9"/>
    <w:rsid w:val="00C56338"/>
    <w:rsid w:val="00C57BBA"/>
    <w:rsid w:val="00C754E3"/>
    <w:rsid w:val="00C804E8"/>
    <w:rsid w:val="00C85986"/>
    <w:rsid w:val="00C86A08"/>
    <w:rsid w:val="00C87700"/>
    <w:rsid w:val="00C929B1"/>
    <w:rsid w:val="00C92E9D"/>
    <w:rsid w:val="00C93367"/>
    <w:rsid w:val="00C93C3A"/>
    <w:rsid w:val="00C97C30"/>
    <w:rsid w:val="00CA0BD7"/>
    <w:rsid w:val="00CA0C77"/>
    <w:rsid w:val="00CA3AE6"/>
    <w:rsid w:val="00CA46FF"/>
    <w:rsid w:val="00CA68B7"/>
    <w:rsid w:val="00CA7A21"/>
    <w:rsid w:val="00CB10D1"/>
    <w:rsid w:val="00CB2C25"/>
    <w:rsid w:val="00CB3636"/>
    <w:rsid w:val="00CB6181"/>
    <w:rsid w:val="00CC1F09"/>
    <w:rsid w:val="00CC5E01"/>
    <w:rsid w:val="00CC7615"/>
    <w:rsid w:val="00CD386E"/>
    <w:rsid w:val="00CD4089"/>
    <w:rsid w:val="00CD59A0"/>
    <w:rsid w:val="00CD676B"/>
    <w:rsid w:val="00CE33A6"/>
    <w:rsid w:val="00CE6099"/>
    <w:rsid w:val="00CE61DB"/>
    <w:rsid w:val="00CF0EF0"/>
    <w:rsid w:val="00CF21D7"/>
    <w:rsid w:val="00CF507D"/>
    <w:rsid w:val="00CF6B4E"/>
    <w:rsid w:val="00CF7A9D"/>
    <w:rsid w:val="00D015D7"/>
    <w:rsid w:val="00D03D32"/>
    <w:rsid w:val="00D0645D"/>
    <w:rsid w:val="00D07C6A"/>
    <w:rsid w:val="00D11623"/>
    <w:rsid w:val="00D15C69"/>
    <w:rsid w:val="00D178D3"/>
    <w:rsid w:val="00D17AB5"/>
    <w:rsid w:val="00D210EE"/>
    <w:rsid w:val="00D22698"/>
    <w:rsid w:val="00D22B65"/>
    <w:rsid w:val="00D26EB6"/>
    <w:rsid w:val="00D37548"/>
    <w:rsid w:val="00D430E2"/>
    <w:rsid w:val="00D437D7"/>
    <w:rsid w:val="00D4514F"/>
    <w:rsid w:val="00D47C0B"/>
    <w:rsid w:val="00D526F9"/>
    <w:rsid w:val="00D52744"/>
    <w:rsid w:val="00D604AB"/>
    <w:rsid w:val="00D63303"/>
    <w:rsid w:val="00D64A05"/>
    <w:rsid w:val="00D65D48"/>
    <w:rsid w:val="00D6782F"/>
    <w:rsid w:val="00D72EF2"/>
    <w:rsid w:val="00D7449B"/>
    <w:rsid w:val="00D74967"/>
    <w:rsid w:val="00D75820"/>
    <w:rsid w:val="00D7689B"/>
    <w:rsid w:val="00D76D16"/>
    <w:rsid w:val="00D77CC5"/>
    <w:rsid w:val="00D81B4C"/>
    <w:rsid w:val="00D838DF"/>
    <w:rsid w:val="00D85BE7"/>
    <w:rsid w:val="00D902A1"/>
    <w:rsid w:val="00D928C4"/>
    <w:rsid w:val="00D935E0"/>
    <w:rsid w:val="00D936C3"/>
    <w:rsid w:val="00D95C21"/>
    <w:rsid w:val="00DA013D"/>
    <w:rsid w:val="00DA1726"/>
    <w:rsid w:val="00DA4C52"/>
    <w:rsid w:val="00DB5FBC"/>
    <w:rsid w:val="00DC0EFB"/>
    <w:rsid w:val="00DC180D"/>
    <w:rsid w:val="00DC1AF6"/>
    <w:rsid w:val="00DC2C15"/>
    <w:rsid w:val="00DC316A"/>
    <w:rsid w:val="00DC31D6"/>
    <w:rsid w:val="00DC472F"/>
    <w:rsid w:val="00DC616B"/>
    <w:rsid w:val="00DC7EFF"/>
    <w:rsid w:val="00DD1141"/>
    <w:rsid w:val="00DD6CE6"/>
    <w:rsid w:val="00DD7D9A"/>
    <w:rsid w:val="00DE1933"/>
    <w:rsid w:val="00DE72F9"/>
    <w:rsid w:val="00DF0D8C"/>
    <w:rsid w:val="00DF29DC"/>
    <w:rsid w:val="00DF6D6B"/>
    <w:rsid w:val="00DF7336"/>
    <w:rsid w:val="00E0013D"/>
    <w:rsid w:val="00E03681"/>
    <w:rsid w:val="00E05818"/>
    <w:rsid w:val="00E140A3"/>
    <w:rsid w:val="00E1603A"/>
    <w:rsid w:val="00E22B26"/>
    <w:rsid w:val="00E23A62"/>
    <w:rsid w:val="00E23DA9"/>
    <w:rsid w:val="00E242FE"/>
    <w:rsid w:val="00E2469B"/>
    <w:rsid w:val="00E2508B"/>
    <w:rsid w:val="00E31C11"/>
    <w:rsid w:val="00E31E7F"/>
    <w:rsid w:val="00E33A7F"/>
    <w:rsid w:val="00E344F9"/>
    <w:rsid w:val="00E357D8"/>
    <w:rsid w:val="00E36018"/>
    <w:rsid w:val="00E36504"/>
    <w:rsid w:val="00E36C6A"/>
    <w:rsid w:val="00E4140C"/>
    <w:rsid w:val="00E42425"/>
    <w:rsid w:val="00E42A0B"/>
    <w:rsid w:val="00E42B49"/>
    <w:rsid w:val="00E42CAC"/>
    <w:rsid w:val="00E44A57"/>
    <w:rsid w:val="00E50955"/>
    <w:rsid w:val="00E50A9B"/>
    <w:rsid w:val="00E533C3"/>
    <w:rsid w:val="00E5702F"/>
    <w:rsid w:val="00E57911"/>
    <w:rsid w:val="00E61162"/>
    <w:rsid w:val="00E63840"/>
    <w:rsid w:val="00E64497"/>
    <w:rsid w:val="00E6608F"/>
    <w:rsid w:val="00E70168"/>
    <w:rsid w:val="00E800BB"/>
    <w:rsid w:val="00E80836"/>
    <w:rsid w:val="00E83F77"/>
    <w:rsid w:val="00E95050"/>
    <w:rsid w:val="00E96778"/>
    <w:rsid w:val="00EA1491"/>
    <w:rsid w:val="00EA268F"/>
    <w:rsid w:val="00EA27A5"/>
    <w:rsid w:val="00EA3054"/>
    <w:rsid w:val="00EB03F4"/>
    <w:rsid w:val="00EB19B8"/>
    <w:rsid w:val="00EB227B"/>
    <w:rsid w:val="00EB2884"/>
    <w:rsid w:val="00EC115F"/>
    <w:rsid w:val="00EC505B"/>
    <w:rsid w:val="00EC56BB"/>
    <w:rsid w:val="00EC7D32"/>
    <w:rsid w:val="00ED0246"/>
    <w:rsid w:val="00ED0729"/>
    <w:rsid w:val="00ED193E"/>
    <w:rsid w:val="00ED4223"/>
    <w:rsid w:val="00ED7256"/>
    <w:rsid w:val="00ED75A7"/>
    <w:rsid w:val="00EE07DF"/>
    <w:rsid w:val="00EE0ADA"/>
    <w:rsid w:val="00EE0D18"/>
    <w:rsid w:val="00EE5C89"/>
    <w:rsid w:val="00EF0D9F"/>
    <w:rsid w:val="00EF6124"/>
    <w:rsid w:val="00EF6834"/>
    <w:rsid w:val="00F035AA"/>
    <w:rsid w:val="00F069CD"/>
    <w:rsid w:val="00F12B46"/>
    <w:rsid w:val="00F12FB1"/>
    <w:rsid w:val="00F1302B"/>
    <w:rsid w:val="00F169AD"/>
    <w:rsid w:val="00F21D51"/>
    <w:rsid w:val="00F21DB5"/>
    <w:rsid w:val="00F2394A"/>
    <w:rsid w:val="00F23D77"/>
    <w:rsid w:val="00F242D9"/>
    <w:rsid w:val="00F26FF5"/>
    <w:rsid w:val="00F316AA"/>
    <w:rsid w:val="00F3322A"/>
    <w:rsid w:val="00F33272"/>
    <w:rsid w:val="00F36A12"/>
    <w:rsid w:val="00F37F31"/>
    <w:rsid w:val="00F41857"/>
    <w:rsid w:val="00F41C79"/>
    <w:rsid w:val="00F421F1"/>
    <w:rsid w:val="00F43027"/>
    <w:rsid w:val="00F44CC5"/>
    <w:rsid w:val="00F4598A"/>
    <w:rsid w:val="00F50CF9"/>
    <w:rsid w:val="00F52747"/>
    <w:rsid w:val="00F55124"/>
    <w:rsid w:val="00F607A4"/>
    <w:rsid w:val="00F610D9"/>
    <w:rsid w:val="00F65A32"/>
    <w:rsid w:val="00F66E79"/>
    <w:rsid w:val="00F679BA"/>
    <w:rsid w:val="00F67D79"/>
    <w:rsid w:val="00F70D04"/>
    <w:rsid w:val="00F720B9"/>
    <w:rsid w:val="00F7655C"/>
    <w:rsid w:val="00F83338"/>
    <w:rsid w:val="00F855D7"/>
    <w:rsid w:val="00F85A67"/>
    <w:rsid w:val="00F87030"/>
    <w:rsid w:val="00F874EB"/>
    <w:rsid w:val="00F87E9E"/>
    <w:rsid w:val="00F91211"/>
    <w:rsid w:val="00F93634"/>
    <w:rsid w:val="00F939C8"/>
    <w:rsid w:val="00FA5C26"/>
    <w:rsid w:val="00FA62BF"/>
    <w:rsid w:val="00FB1ADA"/>
    <w:rsid w:val="00FB210A"/>
    <w:rsid w:val="00FB493E"/>
    <w:rsid w:val="00FB531C"/>
    <w:rsid w:val="00FB615F"/>
    <w:rsid w:val="00FB6296"/>
    <w:rsid w:val="00FC0BC6"/>
    <w:rsid w:val="00FC11A1"/>
    <w:rsid w:val="00FC45DF"/>
    <w:rsid w:val="00FC4DBA"/>
    <w:rsid w:val="00FC5626"/>
    <w:rsid w:val="00FC6C26"/>
    <w:rsid w:val="00FC7AAC"/>
    <w:rsid w:val="00FD5172"/>
    <w:rsid w:val="00FE2C29"/>
    <w:rsid w:val="00FE4EAB"/>
    <w:rsid w:val="00FF29DA"/>
    <w:rsid w:val="00FF565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F58"/>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B22F58"/>
    <w:pPr>
      <w:tabs>
        <w:tab w:val="center" w:pos="4703"/>
        <w:tab w:val="right" w:pos="9406"/>
      </w:tabs>
    </w:pPr>
  </w:style>
  <w:style w:type="character" w:customStyle="1" w:styleId="ZaglavljeChar">
    <w:name w:val="Zaglavlje Char"/>
    <w:basedOn w:val="Zadanifontodlomka"/>
    <w:link w:val="Zaglavlje"/>
    <w:rsid w:val="00B22F58"/>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B22F58"/>
    <w:pPr>
      <w:spacing w:after="200" w:line="276" w:lineRule="auto"/>
      <w:ind w:left="720"/>
      <w:contextualSpacing/>
    </w:pPr>
    <w:rPr>
      <w:rFonts w:ascii="Calibri" w:eastAsia="Calibri" w:hAnsi="Calibri"/>
      <w:sz w:val="22"/>
      <w:szCs w:val="22"/>
      <w:lang w:eastAsia="en-US"/>
    </w:rPr>
  </w:style>
  <w:style w:type="table" w:styleId="Reetkatablice">
    <w:name w:val="Table Grid"/>
    <w:basedOn w:val="Obinatablica"/>
    <w:uiPriority w:val="59"/>
    <w:rsid w:val="00B22F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ezproreda">
    <w:name w:val="No Spacing"/>
    <w:uiPriority w:val="1"/>
    <w:qFormat/>
    <w:rsid w:val="00B22F58"/>
    <w:pPr>
      <w:spacing w:after="0" w:line="240" w:lineRule="auto"/>
    </w:pPr>
    <w:rPr>
      <w:rFonts w:ascii="Calibri" w:eastAsia="Calibri" w:hAnsi="Calibri" w:cs="Times New Roman"/>
      <w:lang w:val="en-US"/>
    </w:rPr>
  </w:style>
  <w:style w:type="paragraph" w:customStyle="1" w:styleId="Default">
    <w:name w:val="Default"/>
    <w:rsid w:val="00B22F58"/>
    <w:pPr>
      <w:autoSpaceDE w:val="0"/>
      <w:autoSpaceDN w:val="0"/>
      <w:adjustRightInd w:val="0"/>
      <w:spacing w:after="0" w:line="240" w:lineRule="auto"/>
    </w:pPr>
    <w:rPr>
      <w:rFonts w:ascii="Times New Roman" w:hAnsi="Times New Roman" w:cs="Times New Roman"/>
      <w:color w:val="000000"/>
      <w:sz w:val="24"/>
      <w:szCs w:val="24"/>
    </w:rPr>
  </w:style>
  <w:style w:type="paragraph" w:styleId="Tekstbalonia">
    <w:name w:val="Balloon Text"/>
    <w:basedOn w:val="Normal"/>
    <w:link w:val="TekstbaloniaChar"/>
    <w:uiPriority w:val="99"/>
    <w:semiHidden/>
    <w:unhideWhenUsed/>
    <w:rsid w:val="00B22F58"/>
    <w:rPr>
      <w:rFonts w:ascii="Tahoma" w:hAnsi="Tahoma" w:cs="Tahoma"/>
      <w:sz w:val="16"/>
      <w:szCs w:val="16"/>
    </w:rPr>
  </w:style>
  <w:style w:type="character" w:customStyle="1" w:styleId="TekstbaloniaChar">
    <w:name w:val="Tekst balončića Char"/>
    <w:basedOn w:val="Zadanifontodlomka"/>
    <w:link w:val="Tekstbalonia"/>
    <w:uiPriority w:val="99"/>
    <w:semiHidden/>
    <w:rsid w:val="00B22F58"/>
    <w:rPr>
      <w:rFonts w:ascii="Tahoma" w:eastAsia="Times New Roman" w:hAnsi="Tahoma" w:cs="Tahoma"/>
      <w:sz w:val="16"/>
      <w:szCs w:val="16"/>
      <w:lang w:eastAsia="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4559</Words>
  <Characters>25988</Characters>
  <Application>Microsoft Office Word</Application>
  <DocSecurity>0</DocSecurity>
  <Lines>216</Lines>
  <Paragraphs>60</Paragraphs>
  <ScaleCrop>false</ScaleCrop>
  <Company>Hewlett-Packard</Company>
  <LinksUpToDate>false</LinksUpToDate>
  <CharactersWithSpaces>30487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RukavinaI</dc:creator>
  <cp:lastModifiedBy>RukavinaI</cp:lastModifiedBy>
  <cp:revision>2</cp:revision>
  <dcterms:created xsi:type="dcterms:W3CDTF">2018-09-27T19:48:00Z</dcterms:created>
  <dcterms:modified xsi:type="dcterms:W3CDTF">2018-09-27T19:58:00Z</dcterms:modified>
</cp:coreProperties>
</file>